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C3C87" w14:textId="2F6BDB1D" w:rsidR="00F117AC" w:rsidRPr="00F117AC" w:rsidRDefault="00F117AC" w:rsidP="00F117AC">
      <w:pPr>
        <w:widowControl w:val="0"/>
        <w:spacing w:before="52" w:after="0" w:line="240" w:lineRule="auto"/>
        <w:jc w:val="center"/>
        <w:outlineLvl w:val="0"/>
        <w:rPr>
          <w:rFonts w:ascii="Times New Roman" w:eastAsia="Times New Roman" w:hAnsi="Times New Roman"/>
          <w:sz w:val="24"/>
          <w:szCs w:val="24"/>
        </w:rPr>
      </w:pPr>
      <w:r w:rsidRPr="00F117AC">
        <w:rPr>
          <w:rFonts w:ascii="Times New Roman" w:eastAsia="Times New Roman" w:hAnsi="Times New Roman"/>
          <w:sz w:val="24"/>
          <w:szCs w:val="24"/>
        </w:rPr>
        <w:t xml:space="preserve">                                                                      PATVIRTINTA</w:t>
      </w:r>
    </w:p>
    <w:p w14:paraId="3BA9AAFD" w14:textId="48EC95F7" w:rsidR="00F117AC" w:rsidRPr="00F117AC" w:rsidRDefault="00F117AC" w:rsidP="00F117AC">
      <w:pPr>
        <w:widowControl w:val="0"/>
        <w:spacing w:before="52" w:after="0" w:line="240" w:lineRule="auto"/>
        <w:jc w:val="center"/>
        <w:outlineLvl w:val="0"/>
        <w:rPr>
          <w:rFonts w:ascii="Times New Roman" w:eastAsia="Times New Roman" w:hAnsi="Times New Roman"/>
          <w:sz w:val="24"/>
          <w:szCs w:val="24"/>
        </w:rPr>
      </w:pPr>
      <w:r>
        <w:rPr>
          <w:rFonts w:ascii="Times New Roman" w:eastAsia="Times New Roman" w:hAnsi="Times New Roman"/>
          <w:sz w:val="24"/>
          <w:szCs w:val="24"/>
        </w:rPr>
        <w:t xml:space="preserve">                                                                                                    </w:t>
      </w:r>
      <w:r w:rsidRPr="00F117AC">
        <w:rPr>
          <w:rFonts w:ascii="Times New Roman" w:eastAsia="Times New Roman" w:hAnsi="Times New Roman"/>
          <w:sz w:val="24"/>
          <w:szCs w:val="24"/>
        </w:rPr>
        <w:t xml:space="preserve">Jonavos Panerio pradinės mokyklos </w:t>
      </w:r>
    </w:p>
    <w:p w14:paraId="1DC1C0AB" w14:textId="064D2013" w:rsidR="00F117AC" w:rsidRPr="00F117AC" w:rsidRDefault="00F117AC" w:rsidP="00F117AC">
      <w:pPr>
        <w:widowControl w:val="0"/>
        <w:spacing w:before="52" w:after="0" w:line="240" w:lineRule="auto"/>
        <w:jc w:val="center"/>
        <w:outlineLvl w:val="0"/>
        <w:rPr>
          <w:rFonts w:ascii="Times New Roman" w:eastAsia="Times New Roman" w:hAnsi="Times New Roman"/>
          <w:sz w:val="24"/>
          <w:szCs w:val="24"/>
        </w:rPr>
      </w:pPr>
      <w:r w:rsidRPr="00F117AC">
        <w:rPr>
          <w:rFonts w:ascii="Times New Roman" w:eastAsia="Times New Roman" w:hAnsi="Times New Roman"/>
          <w:sz w:val="24"/>
          <w:szCs w:val="24"/>
        </w:rPr>
        <w:t xml:space="preserve">                                                                                                 direktoriaus 2023 m. sausio 13 d. </w:t>
      </w:r>
    </w:p>
    <w:p w14:paraId="0394AFB4" w14:textId="743472AA" w:rsidR="00F117AC" w:rsidRPr="00F117AC" w:rsidRDefault="00F117AC" w:rsidP="00F117AC">
      <w:pPr>
        <w:widowControl w:val="0"/>
        <w:spacing w:before="52" w:after="0" w:line="240" w:lineRule="auto"/>
        <w:jc w:val="center"/>
        <w:outlineLvl w:val="0"/>
        <w:rPr>
          <w:rFonts w:ascii="Times New Roman" w:eastAsia="Times New Roman" w:hAnsi="Times New Roman"/>
          <w:sz w:val="24"/>
          <w:szCs w:val="24"/>
        </w:rPr>
      </w:pPr>
      <w:r w:rsidRPr="00F117AC">
        <w:rPr>
          <w:rFonts w:ascii="Times New Roman" w:eastAsia="Times New Roman" w:hAnsi="Times New Roman"/>
          <w:sz w:val="24"/>
          <w:szCs w:val="24"/>
        </w:rPr>
        <w:t xml:space="preserve">                                                                          įsakymu Nr. V1-10</w:t>
      </w:r>
    </w:p>
    <w:p w14:paraId="71D7FFF5" w14:textId="77777777" w:rsidR="00F117AC" w:rsidRDefault="00F117AC" w:rsidP="006A1501">
      <w:pPr>
        <w:widowControl w:val="0"/>
        <w:spacing w:before="52" w:after="0" w:line="240" w:lineRule="auto"/>
        <w:outlineLvl w:val="0"/>
        <w:rPr>
          <w:rFonts w:ascii="Times New Roman" w:eastAsia="Times New Roman" w:hAnsi="Times New Roman"/>
          <w:b/>
          <w:bCs/>
          <w:sz w:val="24"/>
          <w:szCs w:val="24"/>
        </w:rPr>
      </w:pPr>
    </w:p>
    <w:p w14:paraId="7559D554" w14:textId="77777777" w:rsidR="00F117AC" w:rsidRDefault="00F117AC" w:rsidP="00A8718A">
      <w:pPr>
        <w:widowControl w:val="0"/>
        <w:spacing w:before="52" w:after="0" w:line="240" w:lineRule="auto"/>
        <w:jc w:val="center"/>
        <w:outlineLvl w:val="0"/>
        <w:rPr>
          <w:rFonts w:ascii="Times New Roman" w:eastAsia="Times New Roman" w:hAnsi="Times New Roman"/>
          <w:b/>
          <w:bCs/>
          <w:sz w:val="24"/>
          <w:szCs w:val="24"/>
        </w:rPr>
      </w:pPr>
    </w:p>
    <w:p w14:paraId="68FFE9C9" w14:textId="0683477A" w:rsidR="00A8718A" w:rsidRPr="00A8718A" w:rsidRDefault="00A8718A" w:rsidP="00A8718A">
      <w:pPr>
        <w:widowControl w:val="0"/>
        <w:spacing w:before="52" w:after="0" w:line="240" w:lineRule="auto"/>
        <w:jc w:val="center"/>
        <w:outlineLvl w:val="0"/>
        <w:rPr>
          <w:rFonts w:ascii="Times New Roman" w:eastAsia="Times New Roman" w:hAnsi="Times New Roman"/>
          <w:b/>
          <w:bCs/>
          <w:sz w:val="24"/>
          <w:szCs w:val="24"/>
        </w:rPr>
      </w:pPr>
      <w:r w:rsidRPr="00A8718A">
        <w:rPr>
          <w:rFonts w:ascii="Times New Roman" w:eastAsia="Times New Roman" w:hAnsi="Times New Roman"/>
          <w:b/>
          <w:bCs/>
          <w:sz w:val="24"/>
          <w:szCs w:val="24"/>
        </w:rPr>
        <w:t>JONAVOS PANERIO PRADINĖS MOKYKLOS</w:t>
      </w:r>
    </w:p>
    <w:p w14:paraId="3CB8AE32" w14:textId="409B253B" w:rsidR="00A8718A" w:rsidRPr="00A8718A" w:rsidRDefault="00A8718A" w:rsidP="00A8718A">
      <w:pPr>
        <w:widowControl w:val="0"/>
        <w:spacing w:before="52" w:after="0" w:line="240" w:lineRule="auto"/>
        <w:jc w:val="center"/>
        <w:outlineLvl w:val="0"/>
        <w:rPr>
          <w:rFonts w:ascii="Times New Roman" w:eastAsia="Times New Roman" w:hAnsi="Times New Roman"/>
          <w:sz w:val="24"/>
          <w:szCs w:val="24"/>
        </w:rPr>
      </w:pPr>
      <w:r w:rsidRPr="00A8718A">
        <w:rPr>
          <w:rFonts w:ascii="Times New Roman" w:eastAsia="Times New Roman" w:hAnsi="Times New Roman"/>
          <w:b/>
          <w:bCs/>
          <w:sz w:val="24"/>
          <w:szCs w:val="24"/>
        </w:rPr>
        <w:t>PRADINIO UGDYMO MOKYTOJO</w:t>
      </w:r>
      <w:r w:rsidR="008E4A5A">
        <w:rPr>
          <w:rFonts w:ascii="Times New Roman" w:eastAsia="Times New Roman" w:hAnsi="Times New Roman"/>
          <w:b/>
          <w:bCs/>
          <w:sz w:val="24"/>
          <w:szCs w:val="24"/>
        </w:rPr>
        <w:t xml:space="preserve"> DALYKININKO</w:t>
      </w:r>
      <w:r w:rsidRPr="00A8718A">
        <w:rPr>
          <w:rFonts w:ascii="Times New Roman" w:eastAsia="Times New Roman" w:hAnsi="Times New Roman"/>
          <w:b/>
          <w:bCs/>
          <w:sz w:val="24"/>
          <w:szCs w:val="24"/>
        </w:rPr>
        <w:t xml:space="preserve"> PAREIGYBĖS</w:t>
      </w:r>
      <w:r w:rsidRPr="00A8718A">
        <w:rPr>
          <w:rFonts w:ascii="Times New Roman" w:eastAsia="Times New Roman" w:hAnsi="Times New Roman"/>
          <w:b/>
          <w:bCs/>
          <w:spacing w:val="-10"/>
          <w:sz w:val="24"/>
          <w:szCs w:val="24"/>
        </w:rPr>
        <w:t xml:space="preserve"> </w:t>
      </w:r>
      <w:r w:rsidRPr="00A8718A">
        <w:rPr>
          <w:rFonts w:ascii="Times New Roman" w:eastAsia="Times New Roman" w:hAnsi="Times New Roman"/>
          <w:b/>
          <w:bCs/>
          <w:sz w:val="24"/>
          <w:szCs w:val="24"/>
        </w:rPr>
        <w:t>APRAŠYMAS</w:t>
      </w:r>
    </w:p>
    <w:p w14:paraId="13FF7667" w14:textId="77777777" w:rsidR="00A8718A" w:rsidRPr="00A8718A" w:rsidRDefault="00A8718A" w:rsidP="00A8718A">
      <w:pPr>
        <w:rPr>
          <w:rFonts w:ascii="Times New Roman" w:eastAsia="Times New Roman" w:hAnsi="Times New Roman" w:cs="Times New Roman"/>
          <w:b/>
          <w:bCs/>
          <w:sz w:val="24"/>
          <w:szCs w:val="24"/>
        </w:rPr>
      </w:pPr>
    </w:p>
    <w:p w14:paraId="4A6E16C6" w14:textId="77777777" w:rsidR="00A8718A" w:rsidRPr="00A8718A" w:rsidRDefault="00A8718A" w:rsidP="00A8718A">
      <w:pPr>
        <w:widowControl w:val="0"/>
        <w:tabs>
          <w:tab w:val="left" w:pos="0"/>
        </w:tabs>
        <w:spacing w:after="0" w:line="240" w:lineRule="auto"/>
        <w:ind w:left="720"/>
        <w:jc w:val="center"/>
        <w:rPr>
          <w:rFonts w:ascii="Times New Roman"/>
          <w:b/>
          <w:sz w:val="24"/>
          <w:lang w:val="en-US"/>
        </w:rPr>
      </w:pPr>
      <w:r w:rsidRPr="00A8718A">
        <w:rPr>
          <w:rFonts w:ascii="Times New Roman"/>
          <w:b/>
          <w:sz w:val="24"/>
          <w:lang w:val="en-US"/>
        </w:rPr>
        <w:t>I SKYRIUS</w:t>
      </w:r>
    </w:p>
    <w:p w14:paraId="7C6C7D19" w14:textId="77777777" w:rsidR="00A8718A" w:rsidRPr="00A8718A" w:rsidRDefault="00A8718A" w:rsidP="00A8718A">
      <w:pPr>
        <w:widowControl w:val="0"/>
        <w:tabs>
          <w:tab w:val="left" w:pos="0"/>
        </w:tabs>
        <w:spacing w:after="0" w:line="240" w:lineRule="auto"/>
        <w:jc w:val="center"/>
        <w:rPr>
          <w:rFonts w:ascii="Times New Roman" w:hAnsi="Times New Roman" w:cs="Times New Roman"/>
          <w:b/>
          <w:bCs/>
          <w:sz w:val="24"/>
          <w:lang w:val="en-US"/>
        </w:rPr>
      </w:pPr>
      <w:r w:rsidRPr="00A8718A">
        <w:rPr>
          <w:rFonts w:ascii="Times New Roman"/>
          <w:b/>
          <w:bCs/>
          <w:sz w:val="24"/>
          <w:lang w:val="en-US"/>
        </w:rPr>
        <w:t xml:space="preserve">            </w:t>
      </w:r>
      <w:r w:rsidRPr="00A8718A">
        <w:rPr>
          <w:rFonts w:ascii="Times New Roman" w:hAnsi="Times New Roman" w:cs="Times New Roman"/>
          <w:b/>
          <w:bCs/>
          <w:sz w:val="24"/>
          <w:lang w:val="en-US"/>
        </w:rPr>
        <w:t>PAREIGYBĖ</w:t>
      </w:r>
    </w:p>
    <w:p w14:paraId="690819BF" w14:textId="77777777" w:rsidR="00A8718A" w:rsidRPr="00A8718A" w:rsidRDefault="00A8718A" w:rsidP="00A8718A">
      <w:pPr>
        <w:widowControl w:val="0"/>
        <w:tabs>
          <w:tab w:val="left" w:pos="0"/>
        </w:tabs>
        <w:spacing w:after="0" w:line="240" w:lineRule="auto"/>
        <w:jc w:val="center"/>
        <w:rPr>
          <w:rFonts w:ascii="Times New Roman"/>
          <w:b/>
          <w:sz w:val="24"/>
          <w:lang w:val="en-US"/>
        </w:rPr>
      </w:pPr>
    </w:p>
    <w:p w14:paraId="76D0A35A" w14:textId="77777777" w:rsidR="00A8718A" w:rsidRPr="00A8718A" w:rsidRDefault="00A8718A" w:rsidP="00A8718A">
      <w:pPr>
        <w:widowControl w:val="0"/>
        <w:tabs>
          <w:tab w:val="left" w:pos="0"/>
        </w:tabs>
        <w:spacing w:after="0" w:line="240" w:lineRule="auto"/>
        <w:jc w:val="both"/>
        <w:rPr>
          <w:rFonts w:ascii="Times New Roman" w:hAnsi="Times New Roman" w:cs="Times New Roman"/>
          <w:sz w:val="24"/>
          <w:szCs w:val="24"/>
        </w:rPr>
      </w:pPr>
      <w:r w:rsidRPr="00A8718A">
        <w:rPr>
          <w:rFonts w:ascii="Times New Roman" w:hAnsi="Times New Roman" w:cs="Times New Roman"/>
          <w:sz w:val="24"/>
          <w:szCs w:val="24"/>
        </w:rPr>
        <w:tab/>
      </w:r>
    </w:p>
    <w:p w14:paraId="3D17B446" w14:textId="6B178738" w:rsidR="00A8718A" w:rsidRPr="00A8718A" w:rsidRDefault="00A8718A" w:rsidP="00F117AC">
      <w:pPr>
        <w:widowControl w:val="0"/>
        <w:tabs>
          <w:tab w:val="left" w:pos="0"/>
        </w:tabs>
        <w:spacing w:after="0" w:line="240" w:lineRule="auto"/>
        <w:jc w:val="both"/>
        <w:rPr>
          <w:rFonts w:ascii="Times New Roman" w:hAnsi="Times New Roman" w:cs="Times New Roman"/>
          <w:sz w:val="24"/>
          <w:szCs w:val="24"/>
        </w:rPr>
      </w:pPr>
      <w:r w:rsidRPr="00A8718A">
        <w:rPr>
          <w:rFonts w:ascii="Times New Roman" w:hAnsi="Times New Roman" w:cs="Times New Roman"/>
          <w:sz w:val="24"/>
          <w:szCs w:val="24"/>
        </w:rPr>
        <w:tab/>
        <w:t>1.</w:t>
      </w:r>
      <w:r w:rsidR="00F117AC">
        <w:rPr>
          <w:rFonts w:ascii="Times New Roman" w:hAnsi="Times New Roman" w:cs="Times New Roman"/>
          <w:sz w:val="24"/>
          <w:szCs w:val="24"/>
        </w:rPr>
        <w:t xml:space="preserve"> </w:t>
      </w:r>
      <w:r w:rsidRPr="00A8718A">
        <w:rPr>
          <w:rFonts w:ascii="Times New Roman" w:hAnsi="Times New Roman" w:cs="Times New Roman"/>
          <w:sz w:val="24"/>
          <w:szCs w:val="24"/>
        </w:rPr>
        <w:t>Pareigybės pavadinimas – Jonavos Panerio pradinės mokyklos pradinio ugdymo mokytoj</w:t>
      </w:r>
      <w:r w:rsidR="008E4A5A">
        <w:rPr>
          <w:rFonts w:ascii="Times New Roman" w:hAnsi="Times New Roman" w:cs="Times New Roman"/>
          <w:sz w:val="24"/>
          <w:szCs w:val="24"/>
        </w:rPr>
        <w:t>as dalykininkas (meninio ugdymo, dorinio ugdymo, anglų kalbos)</w:t>
      </w:r>
      <w:r w:rsidRPr="00A8718A">
        <w:rPr>
          <w:rFonts w:ascii="Times New Roman" w:hAnsi="Times New Roman" w:cs="Times New Roman"/>
          <w:sz w:val="24"/>
          <w:szCs w:val="24"/>
        </w:rPr>
        <w:t>;</w:t>
      </w:r>
    </w:p>
    <w:p w14:paraId="516BAF94" w14:textId="77777777" w:rsidR="00A8718A" w:rsidRPr="00A8718A" w:rsidRDefault="00A8718A" w:rsidP="00F117AC">
      <w:pPr>
        <w:widowControl w:val="0"/>
        <w:tabs>
          <w:tab w:val="left" w:pos="0"/>
        </w:tabs>
        <w:spacing w:after="0" w:line="240" w:lineRule="auto"/>
        <w:jc w:val="both"/>
        <w:rPr>
          <w:rFonts w:ascii="Times New Roman" w:hAnsi="Times New Roman" w:cs="Times New Roman"/>
          <w:sz w:val="24"/>
          <w:szCs w:val="24"/>
        </w:rPr>
      </w:pPr>
      <w:r w:rsidRPr="00A8718A">
        <w:rPr>
          <w:rFonts w:ascii="Times New Roman" w:hAnsi="Times New Roman" w:cs="Times New Roman"/>
          <w:sz w:val="24"/>
          <w:szCs w:val="24"/>
        </w:rPr>
        <w:tab/>
        <w:t>2.  Pareigybės lygis – A2.</w:t>
      </w:r>
    </w:p>
    <w:p w14:paraId="2B3BABEA" w14:textId="4770D2D2" w:rsidR="00A8718A" w:rsidRPr="00A8718A" w:rsidRDefault="00A8718A" w:rsidP="00F117AC">
      <w:pPr>
        <w:tabs>
          <w:tab w:val="left" w:pos="0"/>
        </w:tabs>
        <w:jc w:val="both"/>
        <w:rPr>
          <w:rFonts w:ascii="Times New Roman" w:hAnsi="Times New Roman" w:cs="Times New Roman"/>
          <w:sz w:val="24"/>
          <w:szCs w:val="24"/>
        </w:rPr>
      </w:pPr>
      <w:r w:rsidRPr="00A8718A">
        <w:rPr>
          <w:rFonts w:ascii="Times New Roman" w:hAnsi="Times New Roman" w:cs="Times New Roman"/>
          <w:sz w:val="24"/>
          <w:szCs w:val="24"/>
        </w:rPr>
        <w:tab/>
        <w:t>3.</w:t>
      </w:r>
      <w:r w:rsidR="00F117AC">
        <w:rPr>
          <w:rFonts w:ascii="Times New Roman" w:hAnsi="Times New Roman" w:cs="Times New Roman"/>
          <w:sz w:val="24"/>
          <w:szCs w:val="24"/>
        </w:rPr>
        <w:t xml:space="preserve"> </w:t>
      </w:r>
      <w:r w:rsidRPr="00A8718A">
        <w:rPr>
          <w:rFonts w:ascii="Times New Roman" w:hAnsi="Times New Roman" w:cs="Times New Roman"/>
          <w:sz w:val="24"/>
          <w:szCs w:val="24"/>
        </w:rPr>
        <w:t>Pareigybės paskirtis: mokyti įstaigos mokinius pagal bendrąsias, pritaikytas ar individualizuotas pradinio</w:t>
      </w:r>
      <w:r w:rsidR="008E4A5A">
        <w:rPr>
          <w:rFonts w:ascii="Times New Roman" w:hAnsi="Times New Roman" w:cs="Times New Roman"/>
          <w:sz w:val="24"/>
          <w:szCs w:val="24"/>
        </w:rPr>
        <w:t xml:space="preserve"> meninio (dorinio)</w:t>
      </w:r>
      <w:r w:rsidRPr="00A8718A">
        <w:rPr>
          <w:rFonts w:ascii="Times New Roman" w:hAnsi="Times New Roman" w:cs="Times New Roman"/>
          <w:sz w:val="24"/>
          <w:szCs w:val="24"/>
        </w:rPr>
        <w:t xml:space="preserve"> ugdymo </w:t>
      </w:r>
      <w:r w:rsidR="008E4A5A">
        <w:rPr>
          <w:rFonts w:ascii="Times New Roman" w:hAnsi="Times New Roman" w:cs="Times New Roman"/>
          <w:sz w:val="24"/>
          <w:szCs w:val="24"/>
        </w:rPr>
        <w:t xml:space="preserve">ir/ar užsienio kalbos ugdymo </w:t>
      </w:r>
      <w:r w:rsidRPr="00A8718A">
        <w:rPr>
          <w:rFonts w:ascii="Times New Roman" w:hAnsi="Times New Roman" w:cs="Times New Roman"/>
          <w:sz w:val="24"/>
          <w:szCs w:val="24"/>
        </w:rPr>
        <w:t>programas.</w:t>
      </w:r>
    </w:p>
    <w:p w14:paraId="2B3F001C" w14:textId="77777777" w:rsidR="00A8718A" w:rsidRPr="00A8718A" w:rsidRDefault="00A8718A" w:rsidP="00F117AC">
      <w:pPr>
        <w:tabs>
          <w:tab w:val="left" w:pos="0"/>
        </w:tabs>
        <w:jc w:val="both"/>
        <w:rPr>
          <w:rFonts w:ascii="Times New Roman" w:hAnsi="Times New Roman" w:cs="Times New Roman"/>
          <w:sz w:val="24"/>
          <w:szCs w:val="24"/>
        </w:rPr>
      </w:pPr>
      <w:r w:rsidRPr="00A8718A">
        <w:rPr>
          <w:rFonts w:ascii="Times New Roman" w:hAnsi="Times New Roman" w:cs="Times New Roman"/>
          <w:sz w:val="24"/>
          <w:szCs w:val="24"/>
        </w:rPr>
        <w:tab/>
        <w:t>4. Mokytojas tiesiogiai pavaldus Jonavos Panerio pradinės mokyklos direktoriui ir direktoriaus pavaduotojui ugdymui.</w:t>
      </w:r>
    </w:p>
    <w:p w14:paraId="2AF3EC51" w14:textId="77777777" w:rsidR="00A8718A" w:rsidRPr="00A8718A" w:rsidRDefault="00A8718A" w:rsidP="00A8718A">
      <w:pPr>
        <w:tabs>
          <w:tab w:val="left" w:pos="3955"/>
        </w:tabs>
        <w:spacing w:line="276" w:lineRule="auto"/>
        <w:jc w:val="both"/>
        <w:rPr>
          <w:rFonts w:ascii="Times New Roman" w:hAnsi="Times New Roman" w:cs="Times New Roman"/>
          <w:b/>
          <w:bCs/>
          <w:sz w:val="24"/>
          <w:szCs w:val="24"/>
        </w:rPr>
      </w:pPr>
    </w:p>
    <w:p w14:paraId="6ABDB777" w14:textId="77777777" w:rsidR="00A8718A" w:rsidRPr="00A8718A" w:rsidRDefault="00A8718A" w:rsidP="00A8718A">
      <w:pPr>
        <w:keepNext/>
        <w:widowControl w:val="0"/>
        <w:spacing w:after="0" w:line="276" w:lineRule="auto"/>
        <w:ind w:left="720"/>
        <w:jc w:val="center"/>
        <w:outlineLvl w:val="1"/>
        <w:rPr>
          <w:rFonts w:ascii="Times New Roman" w:hAnsi="Times New Roman" w:cs="Times New Roman"/>
          <w:b/>
          <w:bCs/>
          <w:sz w:val="24"/>
          <w:szCs w:val="24"/>
          <w:lang w:eastAsia="lt-LT"/>
        </w:rPr>
      </w:pPr>
      <w:r w:rsidRPr="00A8718A">
        <w:rPr>
          <w:rFonts w:ascii="Times New Roman" w:hAnsi="Times New Roman" w:cs="Times New Roman"/>
          <w:b/>
          <w:bCs/>
          <w:sz w:val="24"/>
          <w:szCs w:val="24"/>
          <w:lang w:eastAsia="lt-LT"/>
        </w:rPr>
        <w:t>II SKYRIUS</w:t>
      </w:r>
    </w:p>
    <w:p w14:paraId="0B343A7B" w14:textId="77777777" w:rsidR="00A8718A" w:rsidRPr="00A8718A" w:rsidRDefault="00A8718A" w:rsidP="00A8718A">
      <w:pPr>
        <w:keepNext/>
        <w:spacing w:line="276" w:lineRule="auto"/>
        <w:ind w:firstLine="62"/>
        <w:jc w:val="center"/>
        <w:outlineLvl w:val="1"/>
        <w:rPr>
          <w:rFonts w:ascii="Times New Roman" w:hAnsi="Times New Roman" w:cs="Times New Roman"/>
          <w:b/>
          <w:bCs/>
          <w:caps/>
          <w:sz w:val="24"/>
          <w:szCs w:val="24"/>
          <w:lang w:eastAsia="lt-LT"/>
        </w:rPr>
      </w:pPr>
      <w:r w:rsidRPr="00A8718A">
        <w:rPr>
          <w:rFonts w:ascii="Times New Roman" w:hAnsi="Times New Roman" w:cs="Times New Roman"/>
          <w:b/>
          <w:bCs/>
          <w:sz w:val="24"/>
          <w:szCs w:val="24"/>
          <w:lang w:eastAsia="lt-LT"/>
        </w:rPr>
        <w:t>SPECIALŪS REIKALAVIMAI ŠIAS PAREIGAS EINANČIAM MOKYTOJUI</w:t>
      </w:r>
    </w:p>
    <w:p w14:paraId="6DB449E3" w14:textId="77777777" w:rsidR="00A8718A" w:rsidRPr="00A8718A" w:rsidRDefault="00A8718A" w:rsidP="00A8718A">
      <w:pPr>
        <w:spacing w:line="276" w:lineRule="auto"/>
        <w:ind w:firstLine="62"/>
        <w:jc w:val="both"/>
        <w:rPr>
          <w:rFonts w:ascii="Times New Roman" w:hAnsi="Times New Roman" w:cs="Times New Roman"/>
          <w:sz w:val="24"/>
          <w:szCs w:val="24"/>
          <w:lang w:eastAsia="lt-LT"/>
        </w:rPr>
      </w:pPr>
    </w:p>
    <w:p w14:paraId="38837510" w14:textId="4E5490F7" w:rsidR="00A8718A" w:rsidRPr="00A8718A" w:rsidRDefault="00A8718A" w:rsidP="00A8718A">
      <w:pPr>
        <w:ind w:firstLine="720"/>
        <w:jc w:val="both"/>
        <w:rPr>
          <w:rFonts w:ascii="Times New Roman" w:hAnsi="Times New Roman" w:cs="Times New Roman"/>
          <w:sz w:val="24"/>
          <w:szCs w:val="24"/>
          <w:lang w:eastAsia="lt-LT"/>
        </w:rPr>
      </w:pPr>
      <w:r w:rsidRPr="00A8718A">
        <w:rPr>
          <w:rFonts w:ascii="Times New Roman" w:hAnsi="Times New Roman" w:cs="Times New Roman"/>
          <w:sz w:val="24"/>
          <w:szCs w:val="24"/>
          <w:lang w:eastAsia="lt-LT"/>
        </w:rPr>
        <w:t xml:space="preserve">5. </w:t>
      </w:r>
      <w:r w:rsidR="00F117AC">
        <w:rPr>
          <w:rFonts w:ascii="Times New Roman" w:hAnsi="Times New Roman" w:cs="Times New Roman"/>
          <w:sz w:val="24"/>
          <w:szCs w:val="24"/>
          <w:lang w:eastAsia="lt-LT"/>
        </w:rPr>
        <w:t xml:space="preserve"> </w:t>
      </w:r>
      <w:r w:rsidRPr="00A8718A">
        <w:rPr>
          <w:rFonts w:ascii="Times New Roman" w:hAnsi="Times New Roman" w:cs="Times New Roman"/>
          <w:sz w:val="24"/>
          <w:szCs w:val="24"/>
          <w:lang w:eastAsia="lt-LT"/>
        </w:rPr>
        <w:t>Mokytojas, einantis šias pareigas, turi atitikti šiuos specialius reikalavimus:</w:t>
      </w:r>
    </w:p>
    <w:p w14:paraId="262EBA5C" w14:textId="77777777" w:rsidR="00A8718A" w:rsidRPr="00A8718A" w:rsidRDefault="00A8718A" w:rsidP="00A8718A">
      <w:pPr>
        <w:ind w:firstLine="720"/>
        <w:jc w:val="both"/>
        <w:rPr>
          <w:rFonts w:ascii="Times New Roman" w:hAnsi="Times New Roman" w:cs="Times New Roman"/>
          <w:sz w:val="24"/>
          <w:szCs w:val="24"/>
        </w:rPr>
      </w:pPr>
      <w:r w:rsidRPr="00A8718A">
        <w:rPr>
          <w:rFonts w:ascii="Times New Roman" w:hAnsi="Times New Roman" w:cs="Times New Roman"/>
          <w:sz w:val="24"/>
          <w:szCs w:val="24"/>
        </w:rPr>
        <w:t xml:space="preserve">5.1. turėti aukštąjį universitetinį išsilavinimą, </w:t>
      </w:r>
    </w:p>
    <w:p w14:paraId="69B02333" w14:textId="30A67B82" w:rsidR="00A8718A" w:rsidRPr="00A8718A" w:rsidRDefault="00A8718A" w:rsidP="00A8718A">
      <w:pPr>
        <w:ind w:firstLine="720"/>
        <w:jc w:val="both"/>
        <w:rPr>
          <w:rFonts w:ascii="Times New Roman" w:hAnsi="Times New Roman" w:cs="Times New Roman"/>
          <w:sz w:val="24"/>
          <w:szCs w:val="24"/>
        </w:rPr>
      </w:pPr>
      <w:r w:rsidRPr="00A8718A">
        <w:rPr>
          <w:rFonts w:ascii="Times New Roman" w:hAnsi="Times New Roman" w:cs="Times New Roman"/>
          <w:sz w:val="24"/>
          <w:szCs w:val="24"/>
        </w:rPr>
        <w:t>5.2. turėti pedagogo kvalifikaciją ir atitinkančią studijų arba dalyko/pedagoginės specializacijos modulio</w:t>
      </w:r>
      <w:r w:rsidR="008E4A5A">
        <w:rPr>
          <w:rFonts w:ascii="Times New Roman" w:hAnsi="Times New Roman" w:cs="Times New Roman"/>
          <w:sz w:val="24"/>
          <w:szCs w:val="24"/>
        </w:rPr>
        <w:t xml:space="preserve"> (muzikos, choreografijos, dorinio ugdymo, užsienio kalbos)</w:t>
      </w:r>
      <w:r w:rsidRPr="00A8718A">
        <w:rPr>
          <w:rFonts w:ascii="Times New Roman" w:hAnsi="Times New Roman" w:cs="Times New Roman"/>
          <w:sz w:val="24"/>
          <w:szCs w:val="24"/>
        </w:rPr>
        <w:t xml:space="preserve"> programą ir/ar būti išklausius Nacionalinio lygmens specialiosios pedagogikos ir psichologijos kvalifikacijos tobulinimo kursus;</w:t>
      </w:r>
    </w:p>
    <w:p w14:paraId="25435C2E" w14:textId="77777777" w:rsidR="00A8718A" w:rsidRPr="00A8718A" w:rsidRDefault="00A8718A" w:rsidP="00A8718A">
      <w:pPr>
        <w:ind w:firstLine="720"/>
        <w:jc w:val="both"/>
        <w:rPr>
          <w:rFonts w:ascii="Times New Roman" w:eastAsia="Calibri" w:hAnsi="Times New Roman" w:cs="Times New Roman"/>
          <w:sz w:val="24"/>
          <w:szCs w:val="24"/>
        </w:rPr>
      </w:pPr>
      <w:r w:rsidRPr="00A8718A">
        <w:rPr>
          <w:rFonts w:ascii="Times New Roman" w:hAnsi="Times New Roman" w:cs="Times New Roman"/>
          <w:sz w:val="24"/>
          <w:szCs w:val="24"/>
        </w:rPr>
        <w:t xml:space="preserve">5.3. </w:t>
      </w:r>
      <w:r w:rsidRPr="00A8718A">
        <w:rPr>
          <w:rFonts w:ascii="Times New Roman" w:hAnsi="Times New Roman" w:cs="Times New Roman"/>
          <w:color w:val="000000"/>
          <w:sz w:val="24"/>
          <w:szCs w:val="24"/>
          <w:shd w:val="clear" w:color="auto" w:fill="FFFFFF"/>
        </w:rPr>
        <w:t>mokėti lietuvių kalbą, teisės aktais nustatytu kalbos mokėjimo lygiu;</w:t>
      </w:r>
    </w:p>
    <w:p w14:paraId="243425D5" w14:textId="77777777" w:rsidR="00A8718A" w:rsidRPr="00A8718A" w:rsidRDefault="00A8718A" w:rsidP="00A8718A">
      <w:pPr>
        <w:ind w:firstLine="720"/>
        <w:jc w:val="both"/>
        <w:rPr>
          <w:rFonts w:ascii="Times New Roman" w:eastAsia="Calibri" w:hAnsi="Times New Roman" w:cs="Times New Roman"/>
          <w:sz w:val="24"/>
          <w:szCs w:val="24"/>
        </w:rPr>
      </w:pPr>
      <w:r w:rsidRPr="00A8718A">
        <w:rPr>
          <w:rFonts w:ascii="Times New Roman" w:eastAsia="Calibri" w:hAnsi="Times New Roman" w:cs="Times New Roman"/>
          <w:sz w:val="24"/>
          <w:szCs w:val="24"/>
        </w:rPr>
        <w:t xml:space="preserve">5.4. </w:t>
      </w:r>
      <w:r w:rsidRPr="00A8718A">
        <w:rPr>
          <w:rFonts w:ascii="Times New Roman" w:hAnsi="Times New Roman" w:cs="Times New Roman"/>
          <w:sz w:val="24"/>
          <w:szCs w:val="24"/>
        </w:rPr>
        <w:t>turėti</w:t>
      </w:r>
      <w:r w:rsidRPr="00A8718A">
        <w:rPr>
          <w:rFonts w:ascii="Times New Roman" w:hAnsi="Times New Roman" w:cs="Times New Roman"/>
          <w:color w:val="000000"/>
          <w:sz w:val="24"/>
          <w:szCs w:val="24"/>
          <w:shd w:val="clear" w:color="auto" w:fill="FFFFFF"/>
        </w:rPr>
        <w:t xml:space="preserve"> teisės aktais nustatyta tvarka patvirtintą kompiuterinio raštingumo kvalifikacijos pažymėjimą ir/</w:t>
      </w:r>
      <w:r w:rsidRPr="00A8718A">
        <w:rPr>
          <w:rFonts w:ascii="Times New Roman" w:hAnsi="Times New Roman" w:cs="Times New Roman"/>
          <w:sz w:val="24"/>
          <w:szCs w:val="24"/>
          <w:shd w:val="clear" w:color="auto" w:fill="FFFFFF"/>
        </w:rPr>
        <w:t>ar skaitmeninio raštingumo įgūdžius patvirtinantį kitą dokumentą;</w:t>
      </w:r>
    </w:p>
    <w:p w14:paraId="7F9C1D0A" w14:textId="77777777" w:rsidR="00A8718A" w:rsidRPr="00A8718A" w:rsidRDefault="00A8718A" w:rsidP="00A8718A">
      <w:pPr>
        <w:ind w:firstLine="720"/>
        <w:jc w:val="both"/>
        <w:rPr>
          <w:rFonts w:ascii="Times New Roman" w:eastAsia="Calibri" w:hAnsi="Times New Roman" w:cs="Times New Roman"/>
          <w:sz w:val="24"/>
          <w:szCs w:val="24"/>
        </w:rPr>
      </w:pPr>
      <w:r w:rsidRPr="00A8718A">
        <w:rPr>
          <w:rFonts w:ascii="Times New Roman" w:eastAsia="Calibri" w:hAnsi="Times New Roman" w:cs="Times New Roman"/>
          <w:sz w:val="24"/>
          <w:szCs w:val="24"/>
        </w:rPr>
        <w:t>5.5. ne žemesniu kaip B1 kalbos mokėjimo lygiu (pagal Bendruosiuose Europos kalbų metmenyse nustatytą ir apibūdintą šešių kalbos mokėjimo lygių sistemą) mokėti bent vieną iš trijų Europos Sąjungos darbo kalbų (anglų, prancūzų ar vokiečių);</w:t>
      </w:r>
    </w:p>
    <w:p w14:paraId="5B3F4E8E" w14:textId="2E5FA3D4" w:rsidR="00A8718A" w:rsidRDefault="00A8718A" w:rsidP="00F117AC">
      <w:pPr>
        <w:ind w:firstLine="720"/>
        <w:jc w:val="both"/>
        <w:rPr>
          <w:rFonts w:ascii="Times New Roman" w:eastAsia="Calibri" w:hAnsi="Times New Roman" w:cs="Times New Roman"/>
          <w:sz w:val="24"/>
          <w:szCs w:val="24"/>
        </w:rPr>
      </w:pPr>
      <w:r w:rsidRPr="00A8718A">
        <w:rPr>
          <w:rFonts w:ascii="Times New Roman" w:eastAsia="Calibri" w:hAnsi="Times New Roman" w:cs="Times New Roman"/>
          <w:sz w:val="24"/>
          <w:szCs w:val="24"/>
        </w:rPr>
        <w:t>5.6. būti susipažinus ir  gebėti dirbti vadovaujantis Lietuvos Respublikos darbo kodeksu, Lietuvos Respublikos švietimo ir kitais įstatymais, Mokyklos nuostatais, darbo tvarkos taisyklėmis, strateginiu ir kitais Mokyklos veiklos, mokomųjų dalykų ir veiklos planais, Mokytojo (auklėtojo) pareigybės aprašymu, Mokyklos direktoriaus įsakymais, kolektyvine sutartimi ir kitais teisės aktais bei lokaliniais Mokyklos dokumentais, reglamentuojančiais mokinių ugdymą ir mokytojo (auklėtojo) darbą.</w:t>
      </w:r>
    </w:p>
    <w:p w14:paraId="261CB962" w14:textId="3700B560" w:rsidR="006A1501" w:rsidRDefault="006A1501" w:rsidP="00F117AC">
      <w:pPr>
        <w:ind w:firstLine="720"/>
        <w:jc w:val="both"/>
        <w:rPr>
          <w:rFonts w:ascii="Times New Roman" w:eastAsia="Calibri" w:hAnsi="Times New Roman" w:cs="Times New Roman"/>
          <w:sz w:val="24"/>
          <w:szCs w:val="24"/>
        </w:rPr>
      </w:pPr>
    </w:p>
    <w:p w14:paraId="313AF65F" w14:textId="77777777" w:rsidR="006A1501" w:rsidRPr="00F117AC" w:rsidRDefault="006A1501" w:rsidP="00F117AC">
      <w:pPr>
        <w:ind w:firstLine="720"/>
        <w:jc w:val="both"/>
        <w:rPr>
          <w:rFonts w:ascii="Times New Roman" w:eastAsia="Calibri" w:hAnsi="Times New Roman" w:cs="Times New Roman"/>
          <w:sz w:val="24"/>
          <w:szCs w:val="24"/>
        </w:rPr>
      </w:pPr>
    </w:p>
    <w:p w14:paraId="26B577A7" w14:textId="77777777" w:rsidR="00A8718A" w:rsidRPr="00A8718A" w:rsidRDefault="00A8718A" w:rsidP="00A8718A">
      <w:pPr>
        <w:widowControl w:val="0"/>
        <w:tabs>
          <w:tab w:val="left" w:pos="709"/>
          <w:tab w:val="left" w:pos="851"/>
          <w:tab w:val="left" w:pos="993"/>
          <w:tab w:val="left" w:pos="1843"/>
          <w:tab w:val="left" w:pos="4443"/>
        </w:tabs>
        <w:spacing w:after="0" w:line="276" w:lineRule="auto"/>
        <w:ind w:left="720"/>
        <w:jc w:val="center"/>
        <w:outlineLvl w:val="0"/>
        <w:rPr>
          <w:rFonts w:ascii="Times New Roman" w:eastAsia="Times New Roman" w:hAnsi="Times New Roman" w:cs="Times New Roman"/>
          <w:sz w:val="24"/>
          <w:szCs w:val="24"/>
        </w:rPr>
      </w:pPr>
      <w:r w:rsidRPr="00A8718A">
        <w:rPr>
          <w:rFonts w:ascii="Times New Roman" w:eastAsia="Times New Roman" w:hAnsi="Times New Roman" w:cs="Times New Roman"/>
          <w:b/>
          <w:bCs/>
          <w:sz w:val="24"/>
          <w:szCs w:val="24"/>
        </w:rPr>
        <w:lastRenderedPageBreak/>
        <w:t>III SKYRIUS</w:t>
      </w:r>
    </w:p>
    <w:p w14:paraId="1ABC01E2" w14:textId="77777777" w:rsidR="00A8718A" w:rsidRPr="00A8718A" w:rsidRDefault="00A8718A" w:rsidP="00A8718A">
      <w:pPr>
        <w:keepNext/>
        <w:widowControl w:val="0"/>
        <w:spacing w:after="0" w:line="276" w:lineRule="auto"/>
        <w:ind w:left="720"/>
        <w:jc w:val="center"/>
        <w:outlineLvl w:val="1"/>
        <w:rPr>
          <w:rFonts w:ascii="Times New Roman" w:hAnsi="Times New Roman" w:cs="Times New Roman"/>
          <w:b/>
          <w:bCs/>
          <w:caps/>
          <w:sz w:val="24"/>
          <w:szCs w:val="24"/>
          <w:lang w:eastAsia="lt-LT"/>
        </w:rPr>
      </w:pPr>
      <w:r w:rsidRPr="00A8718A">
        <w:rPr>
          <w:rFonts w:ascii="Times New Roman" w:hAnsi="Times New Roman" w:cs="Times New Roman"/>
          <w:b/>
          <w:bCs/>
          <w:sz w:val="24"/>
          <w:szCs w:val="24"/>
          <w:lang w:eastAsia="lt-LT"/>
        </w:rPr>
        <w:t>ŠIAS PAREIGAS EINANČIO DARBUOTOJO FUNKCIJOS</w:t>
      </w:r>
    </w:p>
    <w:p w14:paraId="39A10821" w14:textId="77777777" w:rsidR="00A8718A" w:rsidRPr="00A8718A" w:rsidRDefault="00A8718A" w:rsidP="00A8718A">
      <w:pPr>
        <w:tabs>
          <w:tab w:val="left" w:pos="709"/>
          <w:tab w:val="left" w:pos="851"/>
          <w:tab w:val="left" w:pos="993"/>
          <w:tab w:val="left" w:pos="1843"/>
        </w:tabs>
        <w:spacing w:before="9" w:line="276" w:lineRule="auto"/>
        <w:jc w:val="both"/>
        <w:rPr>
          <w:rFonts w:ascii="Times New Roman" w:eastAsia="Times New Roman" w:hAnsi="Times New Roman" w:cs="Times New Roman"/>
          <w:b/>
          <w:bCs/>
          <w:sz w:val="24"/>
          <w:szCs w:val="24"/>
        </w:rPr>
      </w:pPr>
    </w:p>
    <w:p w14:paraId="71C1A956" w14:textId="77777777" w:rsidR="00A8718A" w:rsidRPr="00A8718A" w:rsidRDefault="00A8718A" w:rsidP="00F117AC">
      <w:pPr>
        <w:widowControl w:val="0"/>
        <w:numPr>
          <w:ilvl w:val="0"/>
          <w:numId w:val="1"/>
        </w:numPr>
        <w:tabs>
          <w:tab w:val="left" w:pos="567"/>
          <w:tab w:val="left" w:pos="851"/>
          <w:tab w:val="left" w:pos="993"/>
          <w:tab w:val="left" w:pos="1424"/>
          <w:tab w:val="left" w:pos="1843"/>
        </w:tabs>
        <w:spacing w:after="0" w:line="240" w:lineRule="auto"/>
        <w:ind w:firstLine="491"/>
        <w:jc w:val="both"/>
        <w:rPr>
          <w:rFonts w:ascii="Times New Roman" w:eastAsia="Times New Roman" w:hAnsi="Times New Roman" w:cs="Times New Roman"/>
          <w:sz w:val="24"/>
          <w:szCs w:val="24"/>
        </w:rPr>
      </w:pPr>
      <w:r w:rsidRPr="00A8718A">
        <w:rPr>
          <w:rFonts w:ascii="Times New Roman" w:hAnsi="Times New Roman" w:cs="Times New Roman"/>
          <w:sz w:val="24"/>
          <w:szCs w:val="24"/>
          <w:lang w:eastAsia="lt-LT"/>
        </w:rPr>
        <w:t>Pradinio ugdymo mokytojas vykdo šias funkcijas</w:t>
      </w:r>
      <w:r w:rsidRPr="00A8718A">
        <w:rPr>
          <w:rFonts w:ascii="Times New Roman" w:hAnsi="Times New Roman" w:cs="Times New Roman"/>
          <w:sz w:val="24"/>
          <w:szCs w:val="24"/>
        </w:rPr>
        <w:t>:</w:t>
      </w:r>
    </w:p>
    <w:p w14:paraId="2D8A2FCB" w14:textId="77777777" w:rsidR="00A8718A" w:rsidRPr="00A8718A" w:rsidRDefault="00A8718A" w:rsidP="00F117AC">
      <w:pPr>
        <w:widowControl w:val="0"/>
        <w:tabs>
          <w:tab w:val="left" w:pos="567"/>
          <w:tab w:val="left" w:pos="851"/>
          <w:tab w:val="left" w:pos="993"/>
          <w:tab w:val="left" w:pos="1424"/>
          <w:tab w:val="left" w:pos="1843"/>
        </w:tabs>
        <w:spacing w:after="0" w:line="240" w:lineRule="auto"/>
        <w:ind w:left="851"/>
        <w:jc w:val="both"/>
        <w:rPr>
          <w:rFonts w:ascii="Times New Roman" w:hAnsi="Times New Roman" w:cs="Times New Roman"/>
          <w:sz w:val="24"/>
          <w:szCs w:val="24"/>
        </w:rPr>
      </w:pPr>
      <w:r w:rsidRPr="00A8718A">
        <w:rPr>
          <w:rFonts w:ascii="Times New Roman" w:hAnsi="Times New Roman" w:cs="Times New Roman"/>
          <w:sz w:val="24"/>
          <w:szCs w:val="24"/>
        </w:rPr>
        <w:t>6.1.   užtikrina mokinių saugumą mokykloje ir už jos ribų ugdymo proceso metu;</w:t>
      </w:r>
    </w:p>
    <w:p w14:paraId="295859C9" w14:textId="77777777" w:rsidR="00A8718A" w:rsidRPr="00A8718A" w:rsidRDefault="00A8718A" w:rsidP="00F117AC">
      <w:pPr>
        <w:widowControl w:val="0"/>
        <w:tabs>
          <w:tab w:val="left" w:pos="567"/>
          <w:tab w:val="left" w:pos="851"/>
          <w:tab w:val="left" w:pos="993"/>
          <w:tab w:val="left" w:pos="1424"/>
          <w:tab w:val="left" w:pos="1843"/>
        </w:tabs>
        <w:spacing w:after="0" w:line="240" w:lineRule="auto"/>
        <w:ind w:left="851"/>
        <w:jc w:val="both"/>
        <w:rPr>
          <w:rFonts w:ascii="Times New Roman" w:hAnsi="Times New Roman" w:cs="Times New Roman"/>
          <w:sz w:val="24"/>
          <w:szCs w:val="24"/>
        </w:rPr>
      </w:pPr>
      <w:r w:rsidRPr="00A8718A">
        <w:rPr>
          <w:rFonts w:ascii="Times New Roman" w:hAnsi="Times New Roman" w:cs="Times New Roman"/>
          <w:sz w:val="24"/>
          <w:szCs w:val="24"/>
        </w:rPr>
        <w:t>6.2.   užtikrina ugdymo proceso kokybę ir tęstinumą;</w:t>
      </w:r>
    </w:p>
    <w:p w14:paraId="5A4894F3" w14:textId="77777777" w:rsidR="006A1501" w:rsidRDefault="00A8718A" w:rsidP="00F117AC">
      <w:pPr>
        <w:widowControl w:val="0"/>
        <w:tabs>
          <w:tab w:val="left" w:pos="567"/>
          <w:tab w:val="left" w:pos="851"/>
          <w:tab w:val="left" w:pos="993"/>
          <w:tab w:val="left" w:pos="1424"/>
          <w:tab w:val="left" w:pos="1843"/>
        </w:tabs>
        <w:spacing w:after="0" w:line="240" w:lineRule="auto"/>
        <w:ind w:left="851"/>
        <w:jc w:val="both"/>
        <w:rPr>
          <w:rFonts w:ascii="Times New Roman" w:hAnsi="Times New Roman" w:cs="Times New Roman"/>
          <w:sz w:val="24"/>
          <w:szCs w:val="24"/>
        </w:rPr>
      </w:pPr>
      <w:r w:rsidRPr="00A8718A">
        <w:rPr>
          <w:rFonts w:ascii="Times New Roman" w:hAnsi="Times New Roman" w:cs="Times New Roman"/>
          <w:sz w:val="24"/>
          <w:szCs w:val="24"/>
        </w:rPr>
        <w:t xml:space="preserve">6.3.   stebi, analizuoja ir vertina mokinių veiklą bei ugdymo rezultatus, laiku atsiskaito už darbo </w:t>
      </w:r>
    </w:p>
    <w:p w14:paraId="3D794218" w14:textId="71B8D176" w:rsidR="00A8718A" w:rsidRPr="00A8718A" w:rsidRDefault="00A8718A" w:rsidP="006A1501">
      <w:pPr>
        <w:widowControl w:val="0"/>
        <w:tabs>
          <w:tab w:val="left" w:pos="567"/>
          <w:tab w:val="left" w:pos="851"/>
          <w:tab w:val="left" w:pos="993"/>
          <w:tab w:val="left" w:pos="1424"/>
          <w:tab w:val="left" w:pos="1843"/>
        </w:tabs>
        <w:spacing w:after="0" w:line="240" w:lineRule="auto"/>
        <w:jc w:val="both"/>
        <w:rPr>
          <w:rFonts w:ascii="Times New Roman" w:hAnsi="Times New Roman" w:cs="Times New Roman"/>
          <w:sz w:val="24"/>
          <w:szCs w:val="24"/>
        </w:rPr>
      </w:pPr>
      <w:r w:rsidRPr="00A8718A">
        <w:rPr>
          <w:rFonts w:ascii="Times New Roman" w:hAnsi="Times New Roman" w:cs="Times New Roman"/>
          <w:sz w:val="24"/>
          <w:szCs w:val="24"/>
        </w:rPr>
        <w:t>rezultatus;</w:t>
      </w:r>
    </w:p>
    <w:p w14:paraId="57444931" w14:textId="77777777" w:rsidR="006A1501" w:rsidRDefault="00A8718A" w:rsidP="00F117AC">
      <w:pPr>
        <w:widowControl w:val="0"/>
        <w:tabs>
          <w:tab w:val="left" w:pos="567"/>
          <w:tab w:val="left" w:pos="851"/>
          <w:tab w:val="left" w:pos="993"/>
          <w:tab w:val="left" w:pos="1424"/>
          <w:tab w:val="left" w:pos="1843"/>
        </w:tabs>
        <w:spacing w:after="0" w:line="240" w:lineRule="auto"/>
        <w:ind w:left="851"/>
        <w:jc w:val="both"/>
        <w:rPr>
          <w:rFonts w:ascii="Times New Roman" w:hAnsi="Times New Roman" w:cs="Times New Roman"/>
          <w:sz w:val="24"/>
          <w:szCs w:val="24"/>
        </w:rPr>
      </w:pPr>
      <w:r w:rsidRPr="00A8718A">
        <w:rPr>
          <w:rFonts w:ascii="Times New Roman" w:hAnsi="Times New Roman" w:cs="Times New Roman"/>
          <w:sz w:val="24"/>
          <w:szCs w:val="24"/>
        </w:rPr>
        <w:t>6.4.   kuria ir pagal mokinių poreikius pritaiko ugdomąją aplinką, parenka tinkamas metodines</w:t>
      </w:r>
      <w:r w:rsidR="00F117AC">
        <w:rPr>
          <w:rFonts w:ascii="Times New Roman" w:hAnsi="Times New Roman" w:cs="Times New Roman"/>
          <w:sz w:val="24"/>
          <w:szCs w:val="24"/>
        </w:rPr>
        <w:t xml:space="preserve"> </w:t>
      </w:r>
    </w:p>
    <w:p w14:paraId="26232839" w14:textId="2DCAC715" w:rsidR="006A1501" w:rsidRDefault="00A8718A" w:rsidP="006A1501">
      <w:pPr>
        <w:widowControl w:val="0"/>
        <w:tabs>
          <w:tab w:val="left" w:pos="567"/>
          <w:tab w:val="left" w:pos="851"/>
          <w:tab w:val="left" w:pos="993"/>
          <w:tab w:val="left" w:pos="1424"/>
          <w:tab w:val="left" w:pos="1843"/>
        </w:tabs>
        <w:spacing w:after="0" w:line="240" w:lineRule="auto"/>
        <w:jc w:val="both"/>
        <w:rPr>
          <w:rFonts w:ascii="Times New Roman" w:hAnsi="Times New Roman" w:cs="Times New Roman"/>
          <w:sz w:val="24"/>
          <w:szCs w:val="24"/>
        </w:rPr>
      </w:pPr>
      <w:r w:rsidRPr="00A8718A">
        <w:rPr>
          <w:rFonts w:ascii="Times New Roman" w:hAnsi="Times New Roman" w:cs="Times New Roman"/>
          <w:sz w:val="24"/>
          <w:szCs w:val="24"/>
        </w:rPr>
        <w:t xml:space="preserve">priemones ir ugdymo metodus, rengia  ugdomosios veiklos, dalyko teminius planus, </w:t>
      </w:r>
    </w:p>
    <w:p w14:paraId="6FE976E5" w14:textId="5316A0C9" w:rsidR="00A8718A" w:rsidRPr="00A8718A" w:rsidRDefault="00A8718A" w:rsidP="006A1501">
      <w:pPr>
        <w:widowControl w:val="0"/>
        <w:tabs>
          <w:tab w:val="left" w:pos="567"/>
          <w:tab w:val="left" w:pos="851"/>
          <w:tab w:val="left" w:pos="993"/>
          <w:tab w:val="left" w:pos="1424"/>
          <w:tab w:val="left" w:pos="1843"/>
        </w:tabs>
        <w:spacing w:after="0" w:line="240" w:lineRule="auto"/>
        <w:jc w:val="both"/>
        <w:rPr>
          <w:rFonts w:ascii="Times New Roman" w:hAnsi="Times New Roman" w:cs="Times New Roman"/>
          <w:sz w:val="24"/>
          <w:szCs w:val="24"/>
        </w:rPr>
      </w:pPr>
      <w:r w:rsidRPr="00A8718A">
        <w:rPr>
          <w:rFonts w:ascii="Times New Roman" w:hAnsi="Times New Roman" w:cs="Times New Roman"/>
          <w:sz w:val="24"/>
          <w:szCs w:val="24"/>
        </w:rPr>
        <w:t>individualias mokinių ugdymo(</w:t>
      </w:r>
      <w:proofErr w:type="spellStart"/>
      <w:r w:rsidRPr="00A8718A">
        <w:rPr>
          <w:rFonts w:ascii="Times New Roman" w:hAnsi="Times New Roman" w:cs="Times New Roman"/>
          <w:sz w:val="24"/>
          <w:szCs w:val="24"/>
        </w:rPr>
        <w:t>si</w:t>
      </w:r>
      <w:proofErr w:type="spellEnd"/>
      <w:r w:rsidRPr="00A8718A">
        <w:rPr>
          <w:rFonts w:ascii="Times New Roman" w:hAnsi="Times New Roman" w:cs="Times New Roman"/>
          <w:sz w:val="24"/>
          <w:szCs w:val="24"/>
        </w:rPr>
        <w:t>) programas;</w:t>
      </w:r>
    </w:p>
    <w:p w14:paraId="6A8329C6" w14:textId="77777777" w:rsidR="00A8718A" w:rsidRPr="00A8718A" w:rsidRDefault="00A8718A" w:rsidP="00F117AC">
      <w:pPr>
        <w:widowControl w:val="0"/>
        <w:tabs>
          <w:tab w:val="left" w:pos="567"/>
          <w:tab w:val="left" w:pos="851"/>
          <w:tab w:val="left" w:pos="993"/>
          <w:tab w:val="left" w:pos="1424"/>
          <w:tab w:val="left" w:pos="1843"/>
        </w:tabs>
        <w:spacing w:after="0" w:line="240" w:lineRule="auto"/>
        <w:ind w:left="851"/>
        <w:jc w:val="both"/>
        <w:rPr>
          <w:rFonts w:ascii="Times New Roman" w:hAnsi="Times New Roman" w:cs="Times New Roman"/>
          <w:sz w:val="24"/>
          <w:szCs w:val="24"/>
        </w:rPr>
      </w:pPr>
      <w:r w:rsidRPr="00A8718A">
        <w:rPr>
          <w:rFonts w:ascii="Times New Roman" w:hAnsi="Times New Roman" w:cs="Times New Roman"/>
          <w:sz w:val="24"/>
          <w:szCs w:val="24"/>
        </w:rPr>
        <w:t>6.5.   planuoja dalyko ugdymo turinį, atsižvelgiant į mokinių individualių ugdymosi poreikių įvairovę;</w:t>
      </w:r>
    </w:p>
    <w:p w14:paraId="043DD4BA" w14:textId="77777777" w:rsidR="006A1501" w:rsidRDefault="00A8718A" w:rsidP="00F117AC">
      <w:pPr>
        <w:widowControl w:val="0"/>
        <w:tabs>
          <w:tab w:val="left" w:pos="567"/>
          <w:tab w:val="left" w:pos="851"/>
          <w:tab w:val="left" w:pos="993"/>
          <w:tab w:val="left" w:pos="1424"/>
          <w:tab w:val="left" w:pos="1843"/>
        </w:tabs>
        <w:spacing w:after="0" w:line="240" w:lineRule="auto"/>
        <w:ind w:left="851"/>
        <w:jc w:val="both"/>
        <w:rPr>
          <w:rFonts w:ascii="Times New Roman" w:hAnsi="Times New Roman" w:cs="Times New Roman"/>
          <w:sz w:val="24"/>
          <w:szCs w:val="24"/>
        </w:rPr>
      </w:pPr>
      <w:r w:rsidRPr="00A8718A">
        <w:rPr>
          <w:rFonts w:ascii="Times New Roman" w:hAnsi="Times New Roman" w:cs="Times New Roman"/>
          <w:sz w:val="24"/>
          <w:szCs w:val="24"/>
        </w:rPr>
        <w:t xml:space="preserve">6.7.   padeda mokiniams planuoti ir organizuoti mokymosi tikslus ir apimtis, atsižvelgiant į </w:t>
      </w:r>
    </w:p>
    <w:p w14:paraId="44E67110" w14:textId="0F3F2367" w:rsidR="00A8718A" w:rsidRPr="00A8718A" w:rsidRDefault="00A8718A" w:rsidP="006A1501">
      <w:pPr>
        <w:widowControl w:val="0"/>
        <w:tabs>
          <w:tab w:val="left" w:pos="567"/>
          <w:tab w:val="left" w:pos="851"/>
          <w:tab w:val="left" w:pos="993"/>
          <w:tab w:val="left" w:pos="1424"/>
          <w:tab w:val="left" w:pos="1843"/>
        </w:tabs>
        <w:spacing w:after="0" w:line="240" w:lineRule="auto"/>
        <w:jc w:val="both"/>
        <w:rPr>
          <w:rFonts w:ascii="Times New Roman" w:hAnsi="Times New Roman" w:cs="Times New Roman"/>
          <w:sz w:val="24"/>
          <w:szCs w:val="24"/>
        </w:rPr>
      </w:pPr>
      <w:r w:rsidRPr="00A8718A">
        <w:rPr>
          <w:rFonts w:ascii="Times New Roman" w:hAnsi="Times New Roman" w:cs="Times New Roman"/>
          <w:sz w:val="24"/>
          <w:szCs w:val="24"/>
        </w:rPr>
        <w:t>mokinių individualių ugdymosi poreikių įvairovę;</w:t>
      </w:r>
    </w:p>
    <w:p w14:paraId="1FDD7E33" w14:textId="77777777" w:rsidR="006A1501" w:rsidRDefault="00A8718A" w:rsidP="00F117AC">
      <w:pPr>
        <w:widowControl w:val="0"/>
        <w:tabs>
          <w:tab w:val="left" w:pos="567"/>
          <w:tab w:val="left" w:pos="851"/>
          <w:tab w:val="left" w:pos="993"/>
          <w:tab w:val="left" w:pos="1424"/>
          <w:tab w:val="left" w:pos="1843"/>
        </w:tabs>
        <w:spacing w:after="0" w:line="240" w:lineRule="auto"/>
        <w:ind w:left="851"/>
        <w:jc w:val="both"/>
        <w:rPr>
          <w:rFonts w:ascii="Times New Roman" w:hAnsi="Times New Roman" w:cs="Times New Roman"/>
          <w:sz w:val="24"/>
          <w:szCs w:val="24"/>
        </w:rPr>
      </w:pPr>
      <w:r w:rsidRPr="00A8718A">
        <w:rPr>
          <w:rFonts w:ascii="Times New Roman" w:hAnsi="Times New Roman" w:cs="Times New Roman"/>
          <w:sz w:val="24"/>
          <w:szCs w:val="24"/>
        </w:rPr>
        <w:t xml:space="preserve">6.8.   dalyvauja organizuojant, vykdant ir vertinant mokinių mokymosi pasiekimų </w:t>
      </w:r>
    </w:p>
    <w:p w14:paraId="578C4E60" w14:textId="0B32330F" w:rsidR="00A8718A" w:rsidRPr="00A8718A" w:rsidRDefault="00A8718A" w:rsidP="006A1501">
      <w:pPr>
        <w:widowControl w:val="0"/>
        <w:tabs>
          <w:tab w:val="left" w:pos="567"/>
          <w:tab w:val="left" w:pos="851"/>
          <w:tab w:val="left" w:pos="993"/>
          <w:tab w:val="left" w:pos="1424"/>
          <w:tab w:val="left" w:pos="1843"/>
        </w:tabs>
        <w:spacing w:after="0" w:line="240" w:lineRule="auto"/>
        <w:jc w:val="both"/>
        <w:rPr>
          <w:rFonts w:ascii="Times New Roman" w:hAnsi="Times New Roman" w:cs="Times New Roman"/>
          <w:sz w:val="24"/>
          <w:szCs w:val="24"/>
        </w:rPr>
      </w:pPr>
      <w:r w:rsidRPr="00A8718A">
        <w:rPr>
          <w:rFonts w:ascii="Times New Roman" w:hAnsi="Times New Roman" w:cs="Times New Roman"/>
          <w:sz w:val="24"/>
          <w:szCs w:val="24"/>
        </w:rPr>
        <w:t>patikrinimus;</w:t>
      </w:r>
    </w:p>
    <w:p w14:paraId="3CA7915E" w14:textId="77777777" w:rsidR="00A8718A" w:rsidRPr="00A8718A" w:rsidRDefault="00A8718A" w:rsidP="00F117AC">
      <w:pPr>
        <w:widowControl w:val="0"/>
        <w:tabs>
          <w:tab w:val="left" w:pos="567"/>
          <w:tab w:val="left" w:pos="851"/>
          <w:tab w:val="left" w:pos="993"/>
          <w:tab w:val="left" w:pos="1424"/>
          <w:tab w:val="left" w:pos="1843"/>
        </w:tabs>
        <w:spacing w:after="0" w:line="240" w:lineRule="auto"/>
        <w:ind w:left="851"/>
        <w:jc w:val="both"/>
        <w:rPr>
          <w:rFonts w:ascii="Times New Roman" w:hAnsi="Times New Roman" w:cs="Times New Roman"/>
          <w:sz w:val="24"/>
          <w:szCs w:val="24"/>
        </w:rPr>
      </w:pPr>
      <w:r w:rsidRPr="00A8718A">
        <w:rPr>
          <w:rFonts w:ascii="Times New Roman" w:hAnsi="Times New Roman" w:cs="Times New Roman"/>
          <w:sz w:val="24"/>
          <w:szCs w:val="24"/>
        </w:rPr>
        <w:t>6.9.    nuolat analizuoja savo veiklą ir gautus duomenis panaudoja ugdymo kokybei gerinti;</w:t>
      </w:r>
    </w:p>
    <w:p w14:paraId="1D4C179A" w14:textId="77777777" w:rsidR="006A1501" w:rsidRDefault="00A8718A" w:rsidP="00F117AC">
      <w:pPr>
        <w:widowControl w:val="0"/>
        <w:tabs>
          <w:tab w:val="left" w:pos="567"/>
          <w:tab w:val="left" w:pos="851"/>
          <w:tab w:val="left" w:pos="993"/>
          <w:tab w:val="left" w:pos="1424"/>
          <w:tab w:val="left" w:pos="1843"/>
        </w:tabs>
        <w:spacing w:after="0" w:line="240" w:lineRule="auto"/>
        <w:ind w:left="851"/>
        <w:jc w:val="both"/>
        <w:rPr>
          <w:rFonts w:ascii="Times New Roman" w:hAnsi="Times New Roman" w:cs="Times New Roman"/>
          <w:sz w:val="24"/>
          <w:szCs w:val="24"/>
        </w:rPr>
      </w:pPr>
      <w:r w:rsidRPr="00A8718A">
        <w:rPr>
          <w:rFonts w:ascii="Times New Roman" w:hAnsi="Times New Roman" w:cs="Times New Roman"/>
          <w:sz w:val="24"/>
          <w:szCs w:val="24"/>
        </w:rPr>
        <w:t xml:space="preserve">6.10.  bendradarbiauja su šeima, skatina tėvus (globėjus) dalyvauti ugdymo procese, derina </w:t>
      </w:r>
    </w:p>
    <w:p w14:paraId="03808A7C" w14:textId="639319A7" w:rsidR="00A8718A" w:rsidRPr="00A8718A" w:rsidRDefault="00A8718A" w:rsidP="006A1501">
      <w:pPr>
        <w:widowControl w:val="0"/>
        <w:tabs>
          <w:tab w:val="left" w:pos="567"/>
          <w:tab w:val="left" w:pos="851"/>
          <w:tab w:val="left" w:pos="993"/>
          <w:tab w:val="left" w:pos="1424"/>
          <w:tab w:val="left" w:pos="1843"/>
        </w:tabs>
        <w:spacing w:after="0" w:line="240" w:lineRule="auto"/>
        <w:jc w:val="both"/>
        <w:rPr>
          <w:rFonts w:ascii="Times New Roman" w:hAnsi="Times New Roman" w:cs="Times New Roman"/>
          <w:sz w:val="24"/>
          <w:szCs w:val="24"/>
        </w:rPr>
      </w:pPr>
      <w:r w:rsidRPr="00A8718A">
        <w:rPr>
          <w:rFonts w:ascii="Times New Roman" w:hAnsi="Times New Roman" w:cs="Times New Roman"/>
          <w:sz w:val="24"/>
          <w:szCs w:val="24"/>
        </w:rPr>
        <w:t>šeimos ir įstaigos interesus, didina mokinio kokybiško ugdymo(</w:t>
      </w:r>
      <w:proofErr w:type="spellStart"/>
      <w:r w:rsidRPr="00A8718A">
        <w:rPr>
          <w:rFonts w:ascii="Times New Roman" w:hAnsi="Times New Roman" w:cs="Times New Roman"/>
          <w:sz w:val="24"/>
          <w:szCs w:val="24"/>
        </w:rPr>
        <w:t>si</w:t>
      </w:r>
      <w:proofErr w:type="spellEnd"/>
      <w:r w:rsidRPr="00A8718A">
        <w:rPr>
          <w:rFonts w:ascii="Times New Roman" w:hAnsi="Times New Roman" w:cs="Times New Roman"/>
          <w:sz w:val="24"/>
          <w:szCs w:val="24"/>
        </w:rPr>
        <w:t>) galimybes;</w:t>
      </w:r>
    </w:p>
    <w:p w14:paraId="4BC87090" w14:textId="77777777" w:rsidR="006A1501" w:rsidRDefault="00A8718A" w:rsidP="00F117AC">
      <w:pPr>
        <w:widowControl w:val="0"/>
        <w:tabs>
          <w:tab w:val="left" w:pos="567"/>
          <w:tab w:val="left" w:pos="851"/>
          <w:tab w:val="left" w:pos="993"/>
          <w:tab w:val="left" w:pos="1424"/>
          <w:tab w:val="left" w:pos="1843"/>
        </w:tabs>
        <w:spacing w:after="0" w:line="240" w:lineRule="auto"/>
        <w:ind w:left="851"/>
        <w:jc w:val="both"/>
        <w:rPr>
          <w:rFonts w:ascii="Times New Roman" w:hAnsi="Times New Roman" w:cs="Times New Roman"/>
          <w:sz w:val="24"/>
          <w:szCs w:val="24"/>
        </w:rPr>
      </w:pPr>
      <w:r w:rsidRPr="00A8718A">
        <w:rPr>
          <w:rFonts w:ascii="Times New Roman" w:hAnsi="Times New Roman" w:cs="Times New Roman"/>
          <w:sz w:val="24"/>
          <w:szCs w:val="24"/>
        </w:rPr>
        <w:t xml:space="preserve">6.11.  bendradarbiauja su kitais Panerio pradinės mokyklos mokytojais, pagalbos mokiniui </w:t>
      </w:r>
    </w:p>
    <w:p w14:paraId="754D6786" w14:textId="434511CB" w:rsidR="00A8718A" w:rsidRPr="00A8718A" w:rsidRDefault="00A8718A" w:rsidP="006A1501">
      <w:pPr>
        <w:widowControl w:val="0"/>
        <w:tabs>
          <w:tab w:val="left" w:pos="567"/>
          <w:tab w:val="left" w:pos="851"/>
          <w:tab w:val="left" w:pos="993"/>
          <w:tab w:val="left" w:pos="1424"/>
          <w:tab w:val="left" w:pos="1843"/>
        </w:tabs>
        <w:spacing w:after="0" w:line="240" w:lineRule="auto"/>
        <w:jc w:val="both"/>
        <w:rPr>
          <w:rFonts w:ascii="Times New Roman" w:hAnsi="Times New Roman" w:cs="Times New Roman"/>
          <w:sz w:val="24"/>
          <w:szCs w:val="24"/>
        </w:rPr>
      </w:pPr>
      <w:r w:rsidRPr="00A8718A">
        <w:rPr>
          <w:rFonts w:ascii="Times New Roman" w:hAnsi="Times New Roman" w:cs="Times New Roman"/>
          <w:sz w:val="24"/>
          <w:szCs w:val="24"/>
        </w:rPr>
        <w:t>specialistais vaikų ugdymo(</w:t>
      </w:r>
      <w:proofErr w:type="spellStart"/>
      <w:r w:rsidRPr="00A8718A">
        <w:rPr>
          <w:rFonts w:ascii="Times New Roman" w:hAnsi="Times New Roman" w:cs="Times New Roman"/>
          <w:sz w:val="24"/>
          <w:szCs w:val="24"/>
        </w:rPr>
        <w:t>si</w:t>
      </w:r>
      <w:proofErr w:type="spellEnd"/>
      <w:r w:rsidRPr="00A8718A">
        <w:rPr>
          <w:rFonts w:ascii="Times New Roman" w:hAnsi="Times New Roman" w:cs="Times New Roman"/>
          <w:sz w:val="24"/>
          <w:szCs w:val="24"/>
        </w:rPr>
        <w:t>) ir gerovės klausimais;</w:t>
      </w:r>
    </w:p>
    <w:p w14:paraId="12FE5D11" w14:textId="77777777" w:rsidR="006A1501" w:rsidRDefault="00A8718A" w:rsidP="00F117AC">
      <w:pPr>
        <w:widowControl w:val="0"/>
        <w:tabs>
          <w:tab w:val="left" w:pos="567"/>
          <w:tab w:val="left" w:pos="851"/>
          <w:tab w:val="left" w:pos="993"/>
          <w:tab w:val="left" w:pos="1424"/>
          <w:tab w:val="left" w:pos="1843"/>
        </w:tabs>
        <w:spacing w:after="0" w:line="240" w:lineRule="auto"/>
        <w:ind w:left="851"/>
        <w:jc w:val="both"/>
        <w:rPr>
          <w:rFonts w:ascii="Times New Roman" w:eastAsia="Times New Roman" w:hAnsi="Times New Roman" w:cs="Times New Roman"/>
          <w:sz w:val="24"/>
          <w:szCs w:val="24"/>
        </w:rPr>
      </w:pPr>
      <w:r w:rsidRPr="00A8718A">
        <w:rPr>
          <w:rFonts w:ascii="Times New Roman" w:eastAsia="Times New Roman" w:hAnsi="Times New Roman" w:cs="Times New Roman"/>
          <w:sz w:val="24"/>
          <w:szCs w:val="24"/>
        </w:rPr>
        <w:t xml:space="preserve">6.12.   mokyklos nustatyta tvarka informuoja tėvus (globėjus, rūpintojus) apie jų vaiko būklę, </w:t>
      </w:r>
    </w:p>
    <w:p w14:paraId="4D47B79F" w14:textId="535C3231" w:rsidR="006A1501" w:rsidRDefault="00A8718A" w:rsidP="006A1501">
      <w:pPr>
        <w:widowControl w:val="0"/>
        <w:tabs>
          <w:tab w:val="left" w:pos="567"/>
          <w:tab w:val="left" w:pos="851"/>
          <w:tab w:val="left" w:pos="993"/>
          <w:tab w:val="left" w:pos="1424"/>
          <w:tab w:val="left" w:pos="1843"/>
        </w:tabs>
        <w:spacing w:after="0" w:line="240" w:lineRule="auto"/>
        <w:jc w:val="both"/>
        <w:rPr>
          <w:rFonts w:ascii="Times New Roman" w:eastAsia="Times New Roman" w:hAnsi="Times New Roman" w:cs="Times New Roman"/>
          <w:sz w:val="24"/>
          <w:szCs w:val="24"/>
        </w:rPr>
      </w:pPr>
      <w:r w:rsidRPr="00A8718A">
        <w:rPr>
          <w:rFonts w:ascii="Times New Roman" w:eastAsia="Times New Roman" w:hAnsi="Times New Roman" w:cs="Times New Roman"/>
          <w:sz w:val="24"/>
          <w:szCs w:val="24"/>
        </w:rPr>
        <w:t>ugdymo(</w:t>
      </w:r>
      <w:proofErr w:type="spellStart"/>
      <w:r w:rsidRPr="00A8718A">
        <w:rPr>
          <w:rFonts w:ascii="Times New Roman" w:eastAsia="Times New Roman" w:hAnsi="Times New Roman" w:cs="Times New Roman"/>
          <w:sz w:val="24"/>
          <w:szCs w:val="24"/>
        </w:rPr>
        <w:t>si</w:t>
      </w:r>
      <w:proofErr w:type="spellEnd"/>
      <w:r w:rsidRPr="00A8718A">
        <w:rPr>
          <w:rFonts w:ascii="Times New Roman" w:eastAsia="Times New Roman" w:hAnsi="Times New Roman" w:cs="Times New Roman"/>
          <w:sz w:val="24"/>
          <w:szCs w:val="24"/>
        </w:rPr>
        <w:t>) poreikius, pažangą, mokyklos (grupės)  lankymą ir elgesį bei bendradarbiaujant</w:t>
      </w:r>
    </w:p>
    <w:p w14:paraId="25A06765" w14:textId="701413C7" w:rsidR="006A1501" w:rsidRDefault="00A8718A" w:rsidP="006A1501">
      <w:pPr>
        <w:widowControl w:val="0"/>
        <w:tabs>
          <w:tab w:val="left" w:pos="567"/>
          <w:tab w:val="left" w:pos="851"/>
          <w:tab w:val="left" w:pos="993"/>
          <w:tab w:val="left" w:pos="1424"/>
          <w:tab w:val="left" w:pos="1843"/>
        </w:tabs>
        <w:spacing w:after="0" w:line="240" w:lineRule="auto"/>
        <w:jc w:val="both"/>
        <w:rPr>
          <w:rFonts w:ascii="Times New Roman" w:eastAsia="Times New Roman" w:hAnsi="Times New Roman" w:cs="Times New Roman"/>
          <w:sz w:val="24"/>
          <w:szCs w:val="24"/>
        </w:rPr>
      </w:pPr>
      <w:r w:rsidRPr="00A8718A">
        <w:rPr>
          <w:rFonts w:ascii="Times New Roman" w:eastAsia="Times New Roman" w:hAnsi="Times New Roman" w:cs="Times New Roman"/>
          <w:sz w:val="24"/>
          <w:szCs w:val="24"/>
        </w:rPr>
        <w:t xml:space="preserve">su pagalbos specialistais, mokyklos vadovais organizuoja ugdomų mokinių tėvų pedagoginį </w:t>
      </w:r>
      <w:r w:rsidR="006A1501">
        <w:rPr>
          <w:rFonts w:ascii="Times New Roman" w:eastAsia="Times New Roman" w:hAnsi="Times New Roman" w:cs="Times New Roman"/>
          <w:sz w:val="24"/>
          <w:szCs w:val="24"/>
        </w:rPr>
        <w:t>–</w:t>
      </w:r>
    </w:p>
    <w:p w14:paraId="35896D87" w14:textId="1A8CC64E" w:rsidR="00A8718A" w:rsidRPr="00A8718A" w:rsidRDefault="00A8718A" w:rsidP="006A1501">
      <w:pPr>
        <w:widowControl w:val="0"/>
        <w:tabs>
          <w:tab w:val="left" w:pos="567"/>
          <w:tab w:val="left" w:pos="851"/>
          <w:tab w:val="left" w:pos="993"/>
          <w:tab w:val="left" w:pos="1424"/>
          <w:tab w:val="left" w:pos="1843"/>
        </w:tabs>
        <w:spacing w:after="0" w:line="240" w:lineRule="auto"/>
        <w:jc w:val="both"/>
        <w:rPr>
          <w:rFonts w:ascii="Times New Roman" w:eastAsia="Times New Roman" w:hAnsi="Times New Roman" w:cs="Times New Roman"/>
          <w:sz w:val="24"/>
          <w:szCs w:val="24"/>
        </w:rPr>
      </w:pPr>
      <w:r w:rsidRPr="00A8718A">
        <w:rPr>
          <w:rFonts w:ascii="Times New Roman" w:eastAsia="Times New Roman" w:hAnsi="Times New Roman" w:cs="Times New Roman"/>
          <w:sz w:val="24"/>
          <w:szCs w:val="24"/>
        </w:rPr>
        <w:t>psichologinį švietimą;</w:t>
      </w:r>
    </w:p>
    <w:p w14:paraId="145B6C20" w14:textId="77777777" w:rsidR="006A1501" w:rsidRDefault="00A8718A" w:rsidP="00F117AC">
      <w:pPr>
        <w:widowControl w:val="0"/>
        <w:tabs>
          <w:tab w:val="left" w:pos="567"/>
          <w:tab w:val="left" w:pos="851"/>
          <w:tab w:val="left" w:pos="993"/>
          <w:tab w:val="left" w:pos="1424"/>
          <w:tab w:val="left" w:pos="1843"/>
        </w:tabs>
        <w:spacing w:after="0" w:line="240" w:lineRule="auto"/>
        <w:ind w:left="851"/>
        <w:jc w:val="both"/>
        <w:rPr>
          <w:rFonts w:ascii="Times New Roman" w:eastAsia="Times New Roman" w:hAnsi="Times New Roman" w:cs="Times New Roman"/>
          <w:sz w:val="24"/>
          <w:szCs w:val="24"/>
        </w:rPr>
      </w:pPr>
      <w:r w:rsidRPr="00A8718A">
        <w:rPr>
          <w:rFonts w:ascii="Times New Roman" w:eastAsia="Times New Roman" w:hAnsi="Times New Roman" w:cs="Times New Roman"/>
          <w:sz w:val="24"/>
          <w:szCs w:val="24"/>
        </w:rPr>
        <w:t>6.13.   inicijuoja ir dalyvauja klasės, bendruose mokyklos, rajono ir respublikiniuose</w:t>
      </w:r>
    </w:p>
    <w:p w14:paraId="743B929B" w14:textId="18EB424E" w:rsidR="00A8718A" w:rsidRPr="00A8718A" w:rsidRDefault="00A8718A" w:rsidP="006A1501">
      <w:pPr>
        <w:widowControl w:val="0"/>
        <w:tabs>
          <w:tab w:val="left" w:pos="567"/>
          <w:tab w:val="left" w:pos="851"/>
          <w:tab w:val="left" w:pos="993"/>
          <w:tab w:val="left" w:pos="1424"/>
          <w:tab w:val="left" w:pos="1843"/>
        </w:tabs>
        <w:spacing w:after="0" w:line="240" w:lineRule="auto"/>
        <w:jc w:val="both"/>
        <w:rPr>
          <w:rFonts w:ascii="Times New Roman" w:eastAsia="Times New Roman" w:hAnsi="Times New Roman" w:cs="Times New Roman"/>
          <w:sz w:val="24"/>
          <w:szCs w:val="24"/>
        </w:rPr>
      </w:pPr>
      <w:r w:rsidRPr="00A8718A">
        <w:rPr>
          <w:rFonts w:ascii="Times New Roman" w:eastAsia="Times New Roman" w:hAnsi="Times New Roman" w:cs="Times New Roman"/>
          <w:sz w:val="24"/>
          <w:szCs w:val="24"/>
        </w:rPr>
        <w:t>renginiuose, projektuose ir/ar kitose veiklose;</w:t>
      </w:r>
    </w:p>
    <w:p w14:paraId="2C7437D9" w14:textId="77777777" w:rsidR="00A8718A" w:rsidRPr="00A8718A" w:rsidRDefault="00A8718A" w:rsidP="00F117AC">
      <w:pPr>
        <w:widowControl w:val="0"/>
        <w:tabs>
          <w:tab w:val="left" w:pos="567"/>
          <w:tab w:val="left" w:pos="851"/>
          <w:tab w:val="left" w:pos="993"/>
          <w:tab w:val="left" w:pos="1424"/>
          <w:tab w:val="left" w:pos="1843"/>
        </w:tabs>
        <w:spacing w:after="0" w:line="240" w:lineRule="auto"/>
        <w:ind w:left="851"/>
        <w:jc w:val="both"/>
        <w:rPr>
          <w:rFonts w:ascii="Times New Roman" w:eastAsia="Times New Roman" w:hAnsi="Times New Roman" w:cs="Times New Roman"/>
          <w:sz w:val="24"/>
          <w:szCs w:val="24"/>
        </w:rPr>
      </w:pPr>
      <w:r w:rsidRPr="00A8718A">
        <w:rPr>
          <w:rFonts w:ascii="Times New Roman" w:eastAsia="Times New Roman" w:hAnsi="Times New Roman" w:cs="Times New Roman"/>
          <w:sz w:val="24"/>
          <w:szCs w:val="24"/>
        </w:rPr>
        <w:t>6.14.    laikosi įstaigos darbo tvarkos taisyklių ir nusistatytų etikos normų;</w:t>
      </w:r>
    </w:p>
    <w:p w14:paraId="018F5D46" w14:textId="77777777" w:rsidR="00A8718A" w:rsidRPr="00A8718A" w:rsidRDefault="00A8718A" w:rsidP="00F117AC">
      <w:pPr>
        <w:widowControl w:val="0"/>
        <w:tabs>
          <w:tab w:val="left" w:pos="567"/>
          <w:tab w:val="left" w:pos="851"/>
          <w:tab w:val="left" w:pos="993"/>
          <w:tab w:val="left" w:pos="1424"/>
          <w:tab w:val="left" w:pos="1843"/>
        </w:tabs>
        <w:spacing w:after="0" w:line="240" w:lineRule="auto"/>
        <w:ind w:left="851"/>
        <w:jc w:val="both"/>
        <w:rPr>
          <w:rFonts w:ascii="Times New Roman" w:eastAsia="Times New Roman" w:hAnsi="Times New Roman" w:cs="Times New Roman"/>
          <w:sz w:val="24"/>
          <w:szCs w:val="24"/>
        </w:rPr>
      </w:pPr>
      <w:r w:rsidRPr="00A8718A">
        <w:rPr>
          <w:rFonts w:ascii="Times New Roman" w:eastAsia="Times New Roman" w:hAnsi="Times New Roman" w:cs="Times New Roman"/>
          <w:sz w:val="24"/>
          <w:szCs w:val="24"/>
        </w:rPr>
        <w:t>6.15.    tobulina kvalifikaciją, teisės aktų nustatyta tvarka atestuojasi;</w:t>
      </w:r>
    </w:p>
    <w:p w14:paraId="73F9E6F2" w14:textId="77777777" w:rsidR="00A8718A" w:rsidRPr="00A8718A" w:rsidRDefault="00A8718A" w:rsidP="00F117AC">
      <w:pPr>
        <w:widowControl w:val="0"/>
        <w:tabs>
          <w:tab w:val="left" w:pos="567"/>
          <w:tab w:val="left" w:pos="851"/>
          <w:tab w:val="left" w:pos="993"/>
          <w:tab w:val="left" w:pos="1424"/>
          <w:tab w:val="left" w:pos="1843"/>
        </w:tabs>
        <w:spacing w:after="0" w:line="240" w:lineRule="auto"/>
        <w:ind w:left="851"/>
        <w:jc w:val="both"/>
        <w:rPr>
          <w:rFonts w:ascii="Times New Roman" w:eastAsia="Times New Roman" w:hAnsi="Times New Roman" w:cs="Times New Roman"/>
          <w:sz w:val="24"/>
          <w:szCs w:val="24"/>
        </w:rPr>
      </w:pPr>
      <w:r w:rsidRPr="00A8718A">
        <w:rPr>
          <w:rFonts w:ascii="Times New Roman" w:eastAsia="Times New Roman" w:hAnsi="Times New Roman" w:cs="Times New Roman"/>
          <w:sz w:val="24"/>
          <w:szCs w:val="24"/>
        </w:rPr>
        <w:t>6.16.    gerbia mokinį kaip asmenį ir nepažeidžia jo teisėtų interesų;</w:t>
      </w:r>
    </w:p>
    <w:p w14:paraId="335D1565" w14:textId="77777777" w:rsidR="006A1501" w:rsidRDefault="00A8718A" w:rsidP="00F117AC">
      <w:pPr>
        <w:widowControl w:val="0"/>
        <w:tabs>
          <w:tab w:val="left" w:pos="567"/>
          <w:tab w:val="left" w:pos="851"/>
          <w:tab w:val="left" w:pos="993"/>
          <w:tab w:val="left" w:pos="1424"/>
          <w:tab w:val="left" w:pos="1843"/>
        </w:tabs>
        <w:spacing w:after="0" w:line="240" w:lineRule="auto"/>
        <w:ind w:left="851"/>
        <w:jc w:val="both"/>
        <w:rPr>
          <w:rFonts w:ascii="Times New Roman" w:eastAsia="Times New Roman" w:hAnsi="Times New Roman" w:cs="Times New Roman"/>
          <w:sz w:val="24"/>
          <w:szCs w:val="24"/>
        </w:rPr>
      </w:pPr>
      <w:r w:rsidRPr="00A8718A">
        <w:rPr>
          <w:rFonts w:ascii="Times New Roman" w:eastAsia="Times New Roman" w:hAnsi="Times New Roman" w:cs="Times New Roman"/>
          <w:sz w:val="24"/>
          <w:szCs w:val="24"/>
        </w:rPr>
        <w:t xml:space="preserve">6.17.    reaguoja ir stabdo smurtą ir/ar patyčias nepriklausomai nuo jų turinio ir formos; vykdo </w:t>
      </w:r>
    </w:p>
    <w:p w14:paraId="551DCBAC" w14:textId="2D871C80" w:rsidR="00A8718A" w:rsidRPr="00A8718A" w:rsidRDefault="00A8718A" w:rsidP="006A1501">
      <w:pPr>
        <w:widowControl w:val="0"/>
        <w:tabs>
          <w:tab w:val="left" w:pos="567"/>
          <w:tab w:val="left" w:pos="851"/>
          <w:tab w:val="left" w:pos="993"/>
          <w:tab w:val="left" w:pos="1424"/>
          <w:tab w:val="left" w:pos="1843"/>
        </w:tabs>
        <w:spacing w:after="0" w:line="240" w:lineRule="auto"/>
        <w:jc w:val="both"/>
        <w:rPr>
          <w:rFonts w:ascii="Times New Roman" w:eastAsia="Times New Roman" w:hAnsi="Times New Roman" w:cs="Times New Roman"/>
          <w:sz w:val="24"/>
          <w:szCs w:val="24"/>
        </w:rPr>
      </w:pPr>
      <w:r w:rsidRPr="00A8718A">
        <w:rPr>
          <w:rFonts w:ascii="Times New Roman" w:eastAsia="Times New Roman" w:hAnsi="Times New Roman" w:cs="Times New Roman"/>
          <w:sz w:val="24"/>
          <w:szCs w:val="24"/>
        </w:rPr>
        <w:t>patyčių prevencijos programas;</w:t>
      </w:r>
    </w:p>
    <w:p w14:paraId="7D478C74" w14:textId="77777777" w:rsidR="006A1501" w:rsidRDefault="00A8718A" w:rsidP="00F117AC">
      <w:pPr>
        <w:widowControl w:val="0"/>
        <w:tabs>
          <w:tab w:val="left" w:pos="567"/>
          <w:tab w:val="left" w:pos="851"/>
          <w:tab w:val="left" w:pos="993"/>
          <w:tab w:val="left" w:pos="1424"/>
          <w:tab w:val="left" w:pos="1843"/>
        </w:tabs>
        <w:spacing w:after="0" w:line="240" w:lineRule="auto"/>
        <w:ind w:left="851"/>
        <w:jc w:val="both"/>
        <w:rPr>
          <w:rFonts w:ascii="Times New Roman" w:eastAsia="Times New Roman" w:hAnsi="Times New Roman" w:cs="Times New Roman"/>
          <w:sz w:val="24"/>
          <w:szCs w:val="24"/>
        </w:rPr>
      </w:pPr>
      <w:r w:rsidRPr="00A8718A">
        <w:rPr>
          <w:rFonts w:ascii="Times New Roman" w:eastAsia="Times New Roman" w:hAnsi="Times New Roman" w:cs="Times New Roman"/>
          <w:sz w:val="24"/>
          <w:szCs w:val="24"/>
        </w:rPr>
        <w:t>6.18.    ugdo tvirtas mokinių (ugdytinių) dorovines, pilietines, tautines ir patriotines nuostatas,</w:t>
      </w:r>
    </w:p>
    <w:p w14:paraId="54C53C56" w14:textId="3582FD98" w:rsidR="006A1501" w:rsidRDefault="00A8718A" w:rsidP="006A1501">
      <w:pPr>
        <w:widowControl w:val="0"/>
        <w:tabs>
          <w:tab w:val="left" w:pos="567"/>
          <w:tab w:val="left" w:pos="851"/>
          <w:tab w:val="left" w:pos="993"/>
          <w:tab w:val="left" w:pos="1424"/>
          <w:tab w:val="left" w:pos="1843"/>
        </w:tabs>
        <w:spacing w:after="0" w:line="240" w:lineRule="auto"/>
        <w:jc w:val="both"/>
        <w:rPr>
          <w:rFonts w:ascii="Times New Roman" w:eastAsia="Times New Roman" w:hAnsi="Times New Roman" w:cs="Times New Roman"/>
          <w:sz w:val="24"/>
          <w:szCs w:val="24"/>
        </w:rPr>
      </w:pPr>
      <w:r w:rsidRPr="00A8718A">
        <w:rPr>
          <w:rFonts w:ascii="Times New Roman" w:eastAsia="Times New Roman" w:hAnsi="Times New Roman" w:cs="Times New Roman"/>
          <w:sz w:val="24"/>
          <w:szCs w:val="24"/>
        </w:rPr>
        <w:t>pagarbą tėvams, savo kultūrinei tapatybei, laiduoja mokinių asmenybės galių plėtotę,</w:t>
      </w:r>
    </w:p>
    <w:p w14:paraId="2C448ADB" w14:textId="425512F6" w:rsidR="006A1501" w:rsidRDefault="00A8718A" w:rsidP="006A1501">
      <w:pPr>
        <w:widowControl w:val="0"/>
        <w:tabs>
          <w:tab w:val="left" w:pos="567"/>
          <w:tab w:val="left" w:pos="851"/>
          <w:tab w:val="left" w:pos="993"/>
          <w:tab w:val="left" w:pos="1424"/>
          <w:tab w:val="left" w:pos="1843"/>
        </w:tabs>
        <w:spacing w:after="0" w:line="240" w:lineRule="auto"/>
        <w:jc w:val="both"/>
        <w:rPr>
          <w:rFonts w:ascii="Times New Roman" w:eastAsia="Times New Roman" w:hAnsi="Times New Roman" w:cs="Times New Roman"/>
          <w:sz w:val="24"/>
          <w:szCs w:val="24"/>
        </w:rPr>
      </w:pPr>
      <w:r w:rsidRPr="00A8718A">
        <w:rPr>
          <w:rFonts w:ascii="Times New Roman" w:eastAsia="Times New Roman" w:hAnsi="Times New Roman" w:cs="Times New Roman"/>
          <w:sz w:val="24"/>
          <w:szCs w:val="24"/>
        </w:rPr>
        <w:t>suprantamai ir aiškiai, taisyklinga lietuvių kalba perteikia ugdymo turinį, kai teisės akt</w:t>
      </w:r>
      <w:r w:rsidR="006A1501">
        <w:rPr>
          <w:rFonts w:ascii="Times New Roman" w:eastAsia="Times New Roman" w:hAnsi="Times New Roman" w:cs="Times New Roman"/>
          <w:sz w:val="24"/>
          <w:szCs w:val="24"/>
        </w:rPr>
        <w:t>us</w:t>
      </w:r>
    </w:p>
    <w:p w14:paraId="731B714E" w14:textId="5C8FB173" w:rsidR="00A8718A" w:rsidRPr="00A8718A" w:rsidRDefault="00A8718A" w:rsidP="006A1501">
      <w:pPr>
        <w:widowControl w:val="0"/>
        <w:tabs>
          <w:tab w:val="left" w:pos="567"/>
          <w:tab w:val="left" w:pos="851"/>
          <w:tab w:val="left" w:pos="993"/>
          <w:tab w:val="left" w:pos="1424"/>
          <w:tab w:val="left" w:pos="1843"/>
        </w:tabs>
        <w:spacing w:after="0" w:line="240" w:lineRule="auto"/>
        <w:jc w:val="both"/>
        <w:rPr>
          <w:rFonts w:ascii="Times New Roman" w:eastAsia="Times New Roman" w:hAnsi="Times New Roman" w:cs="Times New Roman"/>
          <w:sz w:val="24"/>
          <w:szCs w:val="24"/>
        </w:rPr>
      </w:pPr>
      <w:r w:rsidRPr="00A8718A">
        <w:rPr>
          <w:rFonts w:ascii="Times New Roman" w:eastAsia="Times New Roman" w:hAnsi="Times New Roman" w:cs="Times New Roman"/>
          <w:sz w:val="24"/>
          <w:szCs w:val="24"/>
        </w:rPr>
        <w:t>nustatytas atitinkamo ugdymo turinio perteikimas lietuvių kalba;</w:t>
      </w:r>
    </w:p>
    <w:p w14:paraId="7ED6A5C8" w14:textId="77777777" w:rsidR="00A8718A" w:rsidRPr="00A8718A" w:rsidRDefault="00A8718A" w:rsidP="00A8718A">
      <w:pPr>
        <w:widowControl w:val="0"/>
        <w:tabs>
          <w:tab w:val="left" w:pos="567"/>
          <w:tab w:val="left" w:pos="851"/>
          <w:tab w:val="left" w:pos="993"/>
          <w:tab w:val="left" w:pos="1424"/>
          <w:tab w:val="left" w:pos="1843"/>
        </w:tabs>
        <w:spacing w:after="0" w:line="240" w:lineRule="auto"/>
        <w:ind w:left="851"/>
        <w:jc w:val="both"/>
        <w:rPr>
          <w:rFonts w:ascii="Times New Roman" w:eastAsia="Times New Roman" w:hAnsi="Times New Roman" w:cs="Times New Roman"/>
          <w:sz w:val="24"/>
          <w:szCs w:val="24"/>
        </w:rPr>
      </w:pPr>
      <w:r w:rsidRPr="00A8718A">
        <w:rPr>
          <w:rFonts w:ascii="Times New Roman" w:eastAsia="Times New Roman" w:hAnsi="Times New Roman" w:cs="Times New Roman"/>
          <w:sz w:val="24"/>
          <w:szCs w:val="24"/>
        </w:rPr>
        <w:t>6.19.    tvarko mokinių (ugdytinių)   ugdomosios veiklos ir kitus apskaitos dokumentus;</w:t>
      </w:r>
    </w:p>
    <w:p w14:paraId="5787CA8A" w14:textId="77777777" w:rsidR="006A1501" w:rsidRDefault="00A8718A" w:rsidP="00A8718A">
      <w:pPr>
        <w:widowControl w:val="0"/>
        <w:tabs>
          <w:tab w:val="left" w:pos="567"/>
          <w:tab w:val="left" w:pos="851"/>
          <w:tab w:val="left" w:pos="993"/>
          <w:tab w:val="left" w:pos="1424"/>
          <w:tab w:val="left" w:pos="1843"/>
        </w:tabs>
        <w:spacing w:after="0" w:line="240" w:lineRule="auto"/>
        <w:ind w:left="851"/>
        <w:jc w:val="both"/>
        <w:rPr>
          <w:rFonts w:ascii="Times New Roman" w:eastAsia="Times New Roman" w:hAnsi="Times New Roman" w:cs="Times New Roman"/>
          <w:sz w:val="24"/>
          <w:szCs w:val="24"/>
        </w:rPr>
      </w:pPr>
      <w:r w:rsidRPr="00A8718A">
        <w:rPr>
          <w:rFonts w:ascii="Times New Roman" w:eastAsia="Times New Roman" w:hAnsi="Times New Roman" w:cs="Times New Roman"/>
          <w:sz w:val="24"/>
          <w:szCs w:val="24"/>
        </w:rPr>
        <w:t>6.20.    pamačius nelaimingą atsitikimą ar apie jį sužinojus, savo kompetencijos ribose,</w:t>
      </w:r>
    </w:p>
    <w:p w14:paraId="0BA2F1F4" w14:textId="0F71E807" w:rsidR="00A8718A" w:rsidRPr="00A8718A" w:rsidRDefault="00A8718A" w:rsidP="006A1501">
      <w:pPr>
        <w:widowControl w:val="0"/>
        <w:tabs>
          <w:tab w:val="left" w:pos="567"/>
          <w:tab w:val="left" w:pos="851"/>
          <w:tab w:val="left" w:pos="993"/>
          <w:tab w:val="left" w:pos="1424"/>
          <w:tab w:val="left" w:pos="1843"/>
        </w:tabs>
        <w:spacing w:after="0" w:line="240" w:lineRule="auto"/>
        <w:jc w:val="both"/>
        <w:rPr>
          <w:rFonts w:ascii="Times New Roman" w:eastAsia="Times New Roman" w:hAnsi="Times New Roman" w:cs="Times New Roman"/>
          <w:sz w:val="24"/>
          <w:szCs w:val="24"/>
        </w:rPr>
      </w:pPr>
      <w:r w:rsidRPr="00A8718A">
        <w:rPr>
          <w:rFonts w:ascii="Times New Roman" w:eastAsia="Times New Roman" w:hAnsi="Times New Roman" w:cs="Times New Roman"/>
          <w:sz w:val="24"/>
          <w:szCs w:val="24"/>
        </w:rPr>
        <w:t>nedelsiant suteikia pirmąją pagalbą nukentėjusiajam ir praneša apie įvykį mokyklos vadovui ar kitam atsakingam asmeniui;</w:t>
      </w:r>
    </w:p>
    <w:p w14:paraId="0528E0B5" w14:textId="77777777" w:rsidR="00A8718A" w:rsidRPr="00A8718A" w:rsidRDefault="00A8718A" w:rsidP="00A8718A">
      <w:pPr>
        <w:widowControl w:val="0"/>
        <w:tabs>
          <w:tab w:val="left" w:pos="567"/>
          <w:tab w:val="left" w:pos="851"/>
          <w:tab w:val="left" w:pos="993"/>
          <w:tab w:val="left" w:pos="1424"/>
          <w:tab w:val="left" w:pos="1843"/>
        </w:tabs>
        <w:spacing w:after="0" w:line="240" w:lineRule="auto"/>
        <w:ind w:left="851"/>
        <w:jc w:val="both"/>
        <w:rPr>
          <w:rFonts w:ascii="Times New Roman" w:eastAsia="Times New Roman" w:hAnsi="Times New Roman" w:cs="Times New Roman"/>
          <w:sz w:val="24"/>
          <w:szCs w:val="24"/>
        </w:rPr>
      </w:pPr>
      <w:r w:rsidRPr="00A8718A">
        <w:rPr>
          <w:rFonts w:ascii="Times New Roman" w:eastAsia="Times New Roman" w:hAnsi="Times New Roman" w:cs="Times New Roman"/>
          <w:sz w:val="24"/>
          <w:szCs w:val="24"/>
        </w:rPr>
        <w:t>6.21.    esant reikalui, padeda mokiniams apsirengti, pavalgyti (ar juos pamaitina);</w:t>
      </w:r>
    </w:p>
    <w:p w14:paraId="095F42DE" w14:textId="77777777" w:rsidR="006A1501" w:rsidRDefault="00A8718A" w:rsidP="00A8718A">
      <w:pPr>
        <w:widowControl w:val="0"/>
        <w:tabs>
          <w:tab w:val="left" w:pos="567"/>
          <w:tab w:val="left" w:pos="851"/>
          <w:tab w:val="left" w:pos="993"/>
          <w:tab w:val="left" w:pos="1424"/>
          <w:tab w:val="left" w:pos="1843"/>
        </w:tabs>
        <w:spacing w:after="0" w:line="240" w:lineRule="auto"/>
        <w:ind w:left="851"/>
        <w:jc w:val="both"/>
        <w:rPr>
          <w:rFonts w:ascii="Times New Roman" w:eastAsia="Times New Roman" w:hAnsi="Times New Roman" w:cs="Times New Roman"/>
          <w:sz w:val="24"/>
          <w:szCs w:val="24"/>
        </w:rPr>
      </w:pPr>
      <w:r w:rsidRPr="00A8718A">
        <w:rPr>
          <w:rFonts w:ascii="Times New Roman" w:eastAsia="Times New Roman" w:hAnsi="Times New Roman" w:cs="Times New Roman"/>
          <w:sz w:val="24"/>
          <w:szCs w:val="24"/>
        </w:rPr>
        <w:t>6.22.    informuoja įstaigos administraciją apie vaiko turimas socialines ar sveikatos problemas</w:t>
      </w:r>
      <w:r w:rsidR="006A1501">
        <w:rPr>
          <w:rFonts w:ascii="Times New Roman" w:eastAsia="Times New Roman" w:hAnsi="Times New Roman" w:cs="Times New Roman"/>
          <w:sz w:val="24"/>
          <w:szCs w:val="24"/>
        </w:rPr>
        <w:t>,</w:t>
      </w:r>
    </w:p>
    <w:p w14:paraId="0C4122AD" w14:textId="62EF1757" w:rsidR="00A8718A" w:rsidRPr="00A8718A" w:rsidRDefault="00A8718A" w:rsidP="006A1501">
      <w:pPr>
        <w:widowControl w:val="0"/>
        <w:tabs>
          <w:tab w:val="left" w:pos="567"/>
          <w:tab w:val="left" w:pos="851"/>
          <w:tab w:val="left" w:pos="993"/>
          <w:tab w:val="left" w:pos="1424"/>
          <w:tab w:val="left" w:pos="1843"/>
        </w:tabs>
        <w:spacing w:after="0" w:line="240" w:lineRule="auto"/>
        <w:jc w:val="both"/>
        <w:rPr>
          <w:rFonts w:ascii="Times New Roman" w:eastAsia="Times New Roman" w:hAnsi="Times New Roman" w:cs="Times New Roman"/>
          <w:sz w:val="24"/>
          <w:szCs w:val="24"/>
        </w:rPr>
      </w:pPr>
      <w:r w:rsidRPr="00A8718A">
        <w:rPr>
          <w:rFonts w:ascii="Times New Roman" w:eastAsia="Times New Roman" w:hAnsi="Times New Roman" w:cs="Times New Roman"/>
          <w:sz w:val="24"/>
          <w:szCs w:val="24"/>
        </w:rPr>
        <w:t>pastebėtą ar įtariamą vaiko teisių pažeidimą;</w:t>
      </w:r>
    </w:p>
    <w:p w14:paraId="015886C5" w14:textId="77777777" w:rsidR="006A1501" w:rsidRDefault="00A8718A" w:rsidP="00A8718A">
      <w:pPr>
        <w:widowControl w:val="0"/>
        <w:tabs>
          <w:tab w:val="left" w:pos="567"/>
          <w:tab w:val="left" w:pos="851"/>
          <w:tab w:val="left" w:pos="993"/>
          <w:tab w:val="left" w:pos="1424"/>
          <w:tab w:val="left" w:pos="1843"/>
        </w:tabs>
        <w:spacing w:after="0" w:line="240" w:lineRule="auto"/>
        <w:ind w:left="851"/>
        <w:jc w:val="both"/>
        <w:rPr>
          <w:rFonts w:ascii="Times New Roman" w:eastAsia="Times New Roman" w:hAnsi="Times New Roman" w:cs="Times New Roman"/>
          <w:sz w:val="24"/>
          <w:szCs w:val="24"/>
        </w:rPr>
      </w:pPr>
      <w:r w:rsidRPr="00A8718A">
        <w:rPr>
          <w:rFonts w:ascii="Times New Roman" w:eastAsia="Times New Roman" w:hAnsi="Times New Roman" w:cs="Times New Roman"/>
          <w:sz w:val="24"/>
          <w:szCs w:val="24"/>
        </w:rPr>
        <w:t>6.23.   dalyvauja mokytojų metodinės tarybos veikloje: posėdžiuose, pasitarimuose, programų,</w:t>
      </w:r>
    </w:p>
    <w:p w14:paraId="39DBECB0" w14:textId="3C36E88B" w:rsidR="00A8718A" w:rsidRPr="00A8718A" w:rsidRDefault="00A8718A" w:rsidP="006A1501">
      <w:pPr>
        <w:widowControl w:val="0"/>
        <w:tabs>
          <w:tab w:val="left" w:pos="567"/>
          <w:tab w:val="left" w:pos="851"/>
          <w:tab w:val="left" w:pos="993"/>
          <w:tab w:val="left" w:pos="1424"/>
          <w:tab w:val="left" w:pos="1843"/>
        </w:tabs>
        <w:spacing w:after="0" w:line="240" w:lineRule="auto"/>
        <w:jc w:val="both"/>
        <w:rPr>
          <w:rFonts w:ascii="Times New Roman" w:eastAsia="Times New Roman" w:hAnsi="Times New Roman" w:cs="Times New Roman"/>
          <w:sz w:val="24"/>
          <w:szCs w:val="24"/>
        </w:rPr>
      </w:pPr>
      <w:r w:rsidRPr="00A8718A">
        <w:rPr>
          <w:rFonts w:ascii="Times New Roman" w:eastAsia="Times New Roman" w:hAnsi="Times New Roman" w:cs="Times New Roman"/>
          <w:sz w:val="24"/>
          <w:szCs w:val="24"/>
        </w:rPr>
        <w:t>planų rengime, audito vykdyme, darbo grupių veiklose ir kt.;</w:t>
      </w:r>
    </w:p>
    <w:p w14:paraId="38D84297" w14:textId="42A29B27" w:rsidR="00E3026B" w:rsidRDefault="00A8718A" w:rsidP="00A8718A">
      <w:pPr>
        <w:widowControl w:val="0"/>
        <w:tabs>
          <w:tab w:val="left" w:pos="567"/>
          <w:tab w:val="left" w:pos="851"/>
          <w:tab w:val="left" w:pos="993"/>
          <w:tab w:val="left" w:pos="1424"/>
          <w:tab w:val="left" w:pos="1843"/>
        </w:tabs>
        <w:spacing w:after="0" w:line="240" w:lineRule="auto"/>
        <w:ind w:left="851"/>
        <w:jc w:val="both"/>
        <w:rPr>
          <w:rFonts w:ascii="Times New Roman" w:eastAsia="Times New Roman" w:hAnsi="Times New Roman" w:cs="Times New Roman"/>
          <w:sz w:val="24"/>
          <w:szCs w:val="24"/>
        </w:rPr>
      </w:pPr>
      <w:r w:rsidRPr="00A8718A">
        <w:rPr>
          <w:rFonts w:ascii="Times New Roman" w:eastAsia="Times New Roman" w:hAnsi="Times New Roman" w:cs="Times New Roman"/>
          <w:sz w:val="24"/>
          <w:szCs w:val="24"/>
        </w:rPr>
        <w:t xml:space="preserve">6.24.   </w:t>
      </w:r>
      <w:r w:rsidR="00E3026B">
        <w:rPr>
          <w:rFonts w:ascii="Times New Roman" w:eastAsia="Times New Roman" w:hAnsi="Times New Roman" w:cs="Times New Roman"/>
          <w:sz w:val="24"/>
          <w:szCs w:val="24"/>
        </w:rPr>
        <w:t>organizuoja ir vykdo įstaigos kultūrinę veiklą, puoselėja tradicijas;</w:t>
      </w:r>
    </w:p>
    <w:p w14:paraId="365C1095" w14:textId="77777777" w:rsidR="006A1501" w:rsidRDefault="00E3026B" w:rsidP="00E3026B">
      <w:pPr>
        <w:widowControl w:val="0"/>
        <w:tabs>
          <w:tab w:val="left" w:pos="567"/>
          <w:tab w:val="left" w:pos="851"/>
          <w:tab w:val="left" w:pos="993"/>
          <w:tab w:val="left" w:pos="1424"/>
          <w:tab w:val="left" w:pos="1843"/>
        </w:tabs>
        <w:spacing w:after="0" w:line="24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6.27. </w:t>
      </w:r>
      <w:r w:rsidR="00F117AC">
        <w:rPr>
          <w:rFonts w:ascii="Times New Roman" w:eastAsia="Times New Roman" w:hAnsi="Times New Roman" w:cs="Times New Roman"/>
          <w:sz w:val="24"/>
          <w:szCs w:val="24"/>
        </w:rPr>
        <w:t xml:space="preserve"> </w:t>
      </w:r>
      <w:r w:rsidR="00A8718A" w:rsidRPr="00A8718A">
        <w:rPr>
          <w:rFonts w:ascii="Times New Roman" w:eastAsia="Times New Roman" w:hAnsi="Times New Roman" w:cs="Times New Roman"/>
          <w:sz w:val="24"/>
          <w:szCs w:val="24"/>
        </w:rPr>
        <w:t>vykdo mokyklos direktoriaus ir/ar direktoriaus pavaduotojo ugdymui teisėtu</w:t>
      </w:r>
      <w:r w:rsidR="006A1501">
        <w:rPr>
          <w:rFonts w:ascii="Times New Roman" w:eastAsia="Times New Roman" w:hAnsi="Times New Roman" w:cs="Times New Roman"/>
          <w:sz w:val="24"/>
          <w:szCs w:val="24"/>
        </w:rPr>
        <w:t>s</w:t>
      </w:r>
    </w:p>
    <w:p w14:paraId="3E5F9FF0" w14:textId="2E2B3765" w:rsidR="006A1501" w:rsidRDefault="00A8718A" w:rsidP="006A1501">
      <w:pPr>
        <w:widowControl w:val="0"/>
        <w:tabs>
          <w:tab w:val="left" w:pos="567"/>
          <w:tab w:val="left" w:pos="851"/>
          <w:tab w:val="left" w:pos="993"/>
          <w:tab w:val="left" w:pos="1424"/>
          <w:tab w:val="left" w:pos="1843"/>
        </w:tabs>
        <w:spacing w:after="0" w:line="240" w:lineRule="auto"/>
        <w:jc w:val="both"/>
        <w:rPr>
          <w:rFonts w:ascii="Times New Roman" w:eastAsia="Times New Roman" w:hAnsi="Times New Roman" w:cs="Times New Roman"/>
          <w:sz w:val="24"/>
          <w:szCs w:val="24"/>
        </w:rPr>
      </w:pPr>
      <w:r w:rsidRPr="00A8718A">
        <w:rPr>
          <w:rFonts w:ascii="Times New Roman" w:eastAsia="Times New Roman" w:hAnsi="Times New Roman" w:cs="Times New Roman"/>
          <w:sz w:val="24"/>
          <w:szCs w:val="24"/>
        </w:rPr>
        <w:t>nurodymus ir kitas teisės aktuose numatytas funkcijas</w:t>
      </w:r>
      <w:r w:rsidR="006A1501">
        <w:rPr>
          <w:rFonts w:ascii="Times New Roman" w:eastAsia="Times New Roman" w:hAnsi="Times New Roman" w:cs="Times New Roman"/>
          <w:sz w:val="24"/>
          <w:szCs w:val="24"/>
        </w:rPr>
        <w:t>.</w:t>
      </w:r>
    </w:p>
    <w:p w14:paraId="4AF8F3EF" w14:textId="77777777" w:rsidR="006A1501" w:rsidRDefault="006A1501" w:rsidP="006A1501">
      <w:pPr>
        <w:widowControl w:val="0"/>
        <w:tabs>
          <w:tab w:val="left" w:pos="567"/>
          <w:tab w:val="left" w:pos="851"/>
          <w:tab w:val="left" w:pos="993"/>
          <w:tab w:val="left" w:pos="1424"/>
          <w:tab w:val="left" w:pos="1843"/>
        </w:tabs>
        <w:spacing w:after="0" w:line="240" w:lineRule="auto"/>
        <w:jc w:val="both"/>
        <w:rPr>
          <w:rFonts w:ascii="Times New Roman" w:eastAsia="Times New Roman" w:hAnsi="Times New Roman" w:cs="Times New Roman"/>
          <w:sz w:val="24"/>
          <w:szCs w:val="24"/>
        </w:rPr>
      </w:pPr>
    </w:p>
    <w:p w14:paraId="3B495962" w14:textId="77777777" w:rsidR="006A1501" w:rsidRDefault="006A1501" w:rsidP="006A1501">
      <w:pPr>
        <w:keepNext/>
        <w:widowControl w:val="0"/>
        <w:spacing w:after="0" w:line="276" w:lineRule="auto"/>
        <w:outlineLvl w:val="1"/>
        <w:rPr>
          <w:rFonts w:ascii="Times New Roman" w:hAnsi="Times New Roman" w:cs="Times New Roman"/>
          <w:b/>
          <w:bCs/>
          <w:sz w:val="24"/>
          <w:szCs w:val="24"/>
          <w:lang w:eastAsia="lt-LT"/>
        </w:rPr>
      </w:pPr>
    </w:p>
    <w:p w14:paraId="61D2E233" w14:textId="77777777" w:rsidR="006A1501" w:rsidRPr="00A8718A" w:rsidRDefault="006A1501" w:rsidP="006A1501">
      <w:pPr>
        <w:keepNext/>
        <w:widowControl w:val="0"/>
        <w:spacing w:after="0" w:line="276" w:lineRule="auto"/>
        <w:outlineLvl w:val="1"/>
        <w:rPr>
          <w:rFonts w:ascii="Times New Roman" w:hAnsi="Times New Roman" w:cs="Times New Roman"/>
          <w:b/>
          <w:bCs/>
          <w:sz w:val="24"/>
          <w:szCs w:val="24"/>
          <w:lang w:eastAsia="lt-LT"/>
        </w:rPr>
      </w:pPr>
    </w:p>
    <w:p w14:paraId="3E104E3E" w14:textId="77777777" w:rsidR="00A8718A" w:rsidRPr="00A8718A" w:rsidRDefault="00A8718A" w:rsidP="00A8718A">
      <w:pPr>
        <w:keepNext/>
        <w:widowControl w:val="0"/>
        <w:spacing w:after="0" w:line="276" w:lineRule="auto"/>
        <w:ind w:left="720"/>
        <w:jc w:val="center"/>
        <w:outlineLvl w:val="1"/>
        <w:rPr>
          <w:rFonts w:ascii="Times New Roman" w:hAnsi="Times New Roman" w:cs="Times New Roman"/>
          <w:b/>
          <w:bCs/>
          <w:caps/>
          <w:sz w:val="24"/>
          <w:szCs w:val="24"/>
          <w:lang w:eastAsia="lt-LT"/>
        </w:rPr>
      </w:pPr>
      <w:r w:rsidRPr="00A8718A">
        <w:rPr>
          <w:rFonts w:ascii="Times New Roman" w:hAnsi="Times New Roman" w:cs="Times New Roman"/>
          <w:b/>
          <w:bCs/>
          <w:sz w:val="24"/>
          <w:szCs w:val="24"/>
          <w:lang w:eastAsia="lt-LT"/>
        </w:rPr>
        <w:t>IV SKYRIUS</w:t>
      </w:r>
    </w:p>
    <w:p w14:paraId="12966336" w14:textId="77777777" w:rsidR="00A8718A" w:rsidRPr="00A8718A" w:rsidRDefault="00A8718A" w:rsidP="00A8718A">
      <w:pPr>
        <w:widowControl w:val="0"/>
        <w:tabs>
          <w:tab w:val="left" w:pos="709"/>
          <w:tab w:val="left" w:pos="851"/>
          <w:tab w:val="left" w:pos="993"/>
          <w:tab w:val="left" w:pos="1843"/>
          <w:tab w:val="left" w:pos="4443"/>
        </w:tabs>
        <w:spacing w:after="0" w:line="276" w:lineRule="auto"/>
        <w:ind w:left="720"/>
        <w:jc w:val="center"/>
        <w:outlineLvl w:val="0"/>
        <w:rPr>
          <w:rFonts w:ascii="Times New Roman" w:eastAsia="Times New Roman" w:hAnsi="Times New Roman" w:cs="Times New Roman"/>
          <w:sz w:val="24"/>
          <w:szCs w:val="24"/>
        </w:rPr>
      </w:pPr>
      <w:r w:rsidRPr="00A8718A">
        <w:rPr>
          <w:rFonts w:ascii="Times New Roman" w:eastAsia="Times New Roman" w:hAnsi="Times New Roman" w:cs="Times New Roman"/>
          <w:b/>
          <w:bCs/>
          <w:sz w:val="24"/>
          <w:szCs w:val="24"/>
        </w:rPr>
        <w:t>ŠIAS PAREIGAS EINANČIO DARBUOTOJO</w:t>
      </w:r>
      <w:r w:rsidRPr="00A8718A">
        <w:rPr>
          <w:rFonts w:ascii="Times New Roman" w:eastAsia="Times New Roman" w:hAnsi="Times New Roman" w:cs="Times New Roman"/>
          <w:b/>
          <w:bCs/>
          <w:spacing w:val="-3"/>
          <w:sz w:val="24"/>
          <w:szCs w:val="24"/>
        </w:rPr>
        <w:t xml:space="preserve"> </w:t>
      </w:r>
      <w:r w:rsidRPr="00A8718A">
        <w:rPr>
          <w:rFonts w:ascii="Times New Roman" w:eastAsia="Times New Roman" w:hAnsi="Times New Roman" w:cs="Times New Roman"/>
          <w:b/>
          <w:bCs/>
          <w:sz w:val="24"/>
          <w:szCs w:val="24"/>
        </w:rPr>
        <w:t>TEISĖS</w:t>
      </w:r>
    </w:p>
    <w:p w14:paraId="2E68DB6C" w14:textId="77777777" w:rsidR="00A8718A" w:rsidRPr="00A8718A" w:rsidRDefault="00A8718A" w:rsidP="00A8718A">
      <w:pPr>
        <w:tabs>
          <w:tab w:val="left" w:pos="709"/>
          <w:tab w:val="left" w:pos="851"/>
          <w:tab w:val="left" w:pos="993"/>
          <w:tab w:val="left" w:pos="1843"/>
        </w:tabs>
        <w:spacing w:before="9" w:line="276" w:lineRule="auto"/>
        <w:jc w:val="both"/>
        <w:rPr>
          <w:rFonts w:ascii="Times New Roman" w:eastAsia="Times New Roman" w:hAnsi="Times New Roman" w:cs="Times New Roman"/>
          <w:b/>
          <w:bCs/>
          <w:sz w:val="24"/>
          <w:szCs w:val="24"/>
        </w:rPr>
      </w:pPr>
    </w:p>
    <w:p w14:paraId="07B678AF" w14:textId="77777777" w:rsidR="00A8718A" w:rsidRPr="00A8718A" w:rsidRDefault="00A8718A" w:rsidP="00A8718A">
      <w:pPr>
        <w:widowControl w:val="0"/>
        <w:tabs>
          <w:tab w:val="left" w:pos="284"/>
          <w:tab w:val="left" w:pos="851"/>
          <w:tab w:val="left" w:pos="993"/>
          <w:tab w:val="left" w:pos="1843"/>
        </w:tabs>
        <w:spacing w:after="0" w:line="240" w:lineRule="auto"/>
        <w:ind w:left="851"/>
        <w:jc w:val="both"/>
        <w:rPr>
          <w:rFonts w:ascii="Times New Roman" w:eastAsia="Times New Roman" w:hAnsi="Times New Roman" w:cs="Times New Roman"/>
          <w:sz w:val="24"/>
          <w:szCs w:val="24"/>
        </w:rPr>
      </w:pPr>
      <w:r w:rsidRPr="00A8718A">
        <w:rPr>
          <w:rFonts w:ascii="Times New Roman" w:eastAsia="Times New Roman" w:hAnsi="Times New Roman" w:cs="Times New Roman"/>
          <w:sz w:val="24"/>
          <w:szCs w:val="24"/>
        </w:rPr>
        <w:t>7. Pradinio ugdymo mokytojas turi teisę:</w:t>
      </w:r>
    </w:p>
    <w:p w14:paraId="3C5F9755" w14:textId="77777777" w:rsidR="006A1501" w:rsidRDefault="00A8718A" w:rsidP="00A8718A">
      <w:pPr>
        <w:widowControl w:val="0"/>
        <w:tabs>
          <w:tab w:val="left" w:pos="284"/>
          <w:tab w:val="left" w:pos="851"/>
          <w:tab w:val="left" w:pos="993"/>
          <w:tab w:val="left" w:pos="1843"/>
        </w:tabs>
        <w:spacing w:after="0" w:line="240" w:lineRule="auto"/>
        <w:ind w:left="851"/>
        <w:jc w:val="both"/>
        <w:rPr>
          <w:rFonts w:ascii="Times New Roman" w:hAnsi="Times New Roman" w:cs="Times New Roman"/>
          <w:sz w:val="24"/>
          <w:szCs w:val="24"/>
        </w:rPr>
      </w:pPr>
      <w:r w:rsidRPr="00A8718A">
        <w:rPr>
          <w:rFonts w:ascii="Times New Roman" w:hAnsi="Times New Roman" w:cs="Times New Roman"/>
          <w:sz w:val="24"/>
          <w:szCs w:val="24"/>
        </w:rPr>
        <w:t>7.1. nustatyta tvarka gauti Lietuvos Respublikos darbo kodekse nustatytas atostogas ir</w:t>
      </w:r>
      <w:r w:rsidR="00F117AC">
        <w:rPr>
          <w:rFonts w:ascii="Times New Roman" w:hAnsi="Times New Roman" w:cs="Times New Roman"/>
          <w:sz w:val="24"/>
          <w:szCs w:val="24"/>
        </w:rPr>
        <w:t xml:space="preserve"> </w:t>
      </w:r>
    </w:p>
    <w:p w14:paraId="7E4078C2" w14:textId="0D7AD58F" w:rsidR="00A8718A" w:rsidRPr="00A8718A" w:rsidRDefault="00A8718A" w:rsidP="006A1501">
      <w:pPr>
        <w:widowControl w:val="0"/>
        <w:tabs>
          <w:tab w:val="left" w:pos="284"/>
          <w:tab w:val="left" w:pos="851"/>
          <w:tab w:val="left" w:pos="993"/>
          <w:tab w:val="left" w:pos="1843"/>
        </w:tabs>
        <w:spacing w:after="0" w:line="240" w:lineRule="auto"/>
        <w:jc w:val="both"/>
        <w:rPr>
          <w:rFonts w:ascii="Times New Roman" w:hAnsi="Times New Roman" w:cs="Times New Roman"/>
          <w:sz w:val="24"/>
          <w:szCs w:val="24"/>
        </w:rPr>
      </w:pPr>
      <w:r w:rsidRPr="00A8718A">
        <w:rPr>
          <w:rFonts w:ascii="Times New Roman" w:hAnsi="Times New Roman" w:cs="Times New Roman"/>
          <w:sz w:val="24"/>
          <w:szCs w:val="24"/>
        </w:rPr>
        <w:t>valstybės nustatytas lengvatas;</w:t>
      </w:r>
    </w:p>
    <w:p w14:paraId="794EC729" w14:textId="3A3D5D30" w:rsidR="00A8718A" w:rsidRPr="00A8718A" w:rsidRDefault="00A8718A" w:rsidP="006A1501">
      <w:pPr>
        <w:widowControl w:val="0"/>
        <w:tabs>
          <w:tab w:val="left" w:pos="284"/>
          <w:tab w:val="left" w:pos="851"/>
          <w:tab w:val="left" w:pos="993"/>
          <w:tab w:val="left" w:pos="1843"/>
        </w:tabs>
        <w:spacing w:after="0" w:line="240" w:lineRule="auto"/>
        <w:ind w:left="851"/>
        <w:jc w:val="both"/>
        <w:rPr>
          <w:rFonts w:ascii="Times New Roman" w:hAnsi="Times New Roman" w:cs="Times New Roman"/>
          <w:sz w:val="24"/>
          <w:szCs w:val="24"/>
        </w:rPr>
      </w:pPr>
      <w:r w:rsidRPr="00A8718A">
        <w:rPr>
          <w:rFonts w:ascii="Times New Roman" w:hAnsi="Times New Roman" w:cs="Times New Roman"/>
          <w:sz w:val="24"/>
          <w:szCs w:val="24"/>
        </w:rPr>
        <w:t>7.2.  burtis į kultūrines grupes, būrelius ar susivienijimus;</w:t>
      </w:r>
    </w:p>
    <w:p w14:paraId="5E3B5B57" w14:textId="1BD65D34" w:rsidR="00A8718A" w:rsidRPr="00A8718A" w:rsidRDefault="00A8718A" w:rsidP="00A8718A">
      <w:pPr>
        <w:widowControl w:val="0"/>
        <w:tabs>
          <w:tab w:val="left" w:pos="284"/>
          <w:tab w:val="left" w:pos="851"/>
          <w:tab w:val="left" w:pos="993"/>
          <w:tab w:val="left" w:pos="1843"/>
        </w:tabs>
        <w:spacing w:after="0" w:line="240" w:lineRule="auto"/>
        <w:ind w:left="851"/>
        <w:jc w:val="both"/>
        <w:rPr>
          <w:rFonts w:ascii="Times New Roman" w:hAnsi="Times New Roman" w:cs="Times New Roman"/>
          <w:sz w:val="24"/>
          <w:szCs w:val="24"/>
        </w:rPr>
      </w:pPr>
      <w:r w:rsidRPr="00A8718A">
        <w:rPr>
          <w:rFonts w:ascii="Times New Roman" w:hAnsi="Times New Roman" w:cs="Times New Roman"/>
          <w:sz w:val="24"/>
          <w:szCs w:val="24"/>
        </w:rPr>
        <w:t>7.3.  dalyvauti Jonavos Panerio pradinės mokyklos savivaldoje;</w:t>
      </w:r>
    </w:p>
    <w:p w14:paraId="262C04BB" w14:textId="1C203D24" w:rsidR="00A8718A" w:rsidRPr="00A8718A" w:rsidRDefault="00A8718A" w:rsidP="00A8718A">
      <w:pPr>
        <w:widowControl w:val="0"/>
        <w:tabs>
          <w:tab w:val="left" w:pos="284"/>
          <w:tab w:val="left" w:pos="851"/>
          <w:tab w:val="left" w:pos="993"/>
          <w:tab w:val="left" w:pos="1843"/>
        </w:tabs>
        <w:spacing w:after="0" w:line="240" w:lineRule="auto"/>
        <w:ind w:left="851"/>
        <w:jc w:val="both"/>
        <w:rPr>
          <w:rFonts w:ascii="Times New Roman" w:hAnsi="Times New Roman" w:cs="Times New Roman"/>
          <w:sz w:val="24"/>
          <w:szCs w:val="24"/>
        </w:rPr>
      </w:pPr>
      <w:r w:rsidRPr="00A8718A">
        <w:rPr>
          <w:rFonts w:ascii="Times New Roman" w:hAnsi="Times New Roman" w:cs="Times New Roman"/>
          <w:sz w:val="24"/>
          <w:szCs w:val="24"/>
        </w:rPr>
        <w:t>7.4.  kelti kvalifikaciją, tobulinti bendrąsias, profesines bei asmenines kompetencijas;</w:t>
      </w:r>
    </w:p>
    <w:p w14:paraId="144B34A6" w14:textId="77777777" w:rsidR="006A1501" w:rsidRDefault="00A8718A" w:rsidP="006A1501">
      <w:pPr>
        <w:tabs>
          <w:tab w:val="left" w:pos="284"/>
          <w:tab w:val="left" w:pos="851"/>
          <w:tab w:val="left" w:pos="993"/>
          <w:tab w:val="left" w:pos="1347"/>
          <w:tab w:val="left" w:pos="1843"/>
        </w:tabs>
        <w:ind w:right="103"/>
        <w:jc w:val="both"/>
        <w:rPr>
          <w:rFonts w:ascii="Times New Roman" w:eastAsia="Times New Roman" w:hAnsi="Times New Roman" w:cs="Times New Roman"/>
          <w:sz w:val="24"/>
          <w:szCs w:val="24"/>
        </w:rPr>
      </w:pPr>
      <w:r w:rsidRPr="00A8718A">
        <w:rPr>
          <w:rFonts w:ascii="Times New Roman" w:hAnsi="Times New Roman" w:cs="Times New Roman"/>
          <w:sz w:val="24"/>
          <w:szCs w:val="24"/>
        </w:rPr>
        <w:tab/>
      </w:r>
      <w:r w:rsidRPr="00A8718A">
        <w:rPr>
          <w:rFonts w:ascii="Times New Roman" w:hAnsi="Times New Roman" w:cs="Times New Roman"/>
          <w:sz w:val="24"/>
          <w:szCs w:val="24"/>
        </w:rPr>
        <w:tab/>
        <w:t>7.5. siūlyti ir rengti neformaliojo švietimo, mokinių poreikių tenkinimui (patiriantiems mokymo</w:t>
      </w:r>
      <w:r w:rsidR="006A1501">
        <w:rPr>
          <w:rFonts w:ascii="Times New Roman" w:hAnsi="Times New Roman" w:cs="Times New Roman"/>
          <w:sz w:val="24"/>
          <w:szCs w:val="24"/>
        </w:rPr>
        <w:t>s</w:t>
      </w:r>
      <w:r w:rsidRPr="00A8718A">
        <w:rPr>
          <w:rFonts w:ascii="Times New Roman" w:hAnsi="Times New Roman" w:cs="Times New Roman"/>
          <w:sz w:val="24"/>
          <w:szCs w:val="24"/>
        </w:rPr>
        <w:t>i sunkumų, gabesniems ir kt.)</w:t>
      </w:r>
      <w:r w:rsidRPr="00A8718A">
        <w:rPr>
          <w:rFonts w:ascii="Times New Roman" w:hAnsi="Times New Roman" w:cs="Times New Roman"/>
          <w:spacing w:val="-14"/>
          <w:sz w:val="24"/>
          <w:szCs w:val="24"/>
        </w:rPr>
        <w:t xml:space="preserve"> </w:t>
      </w:r>
      <w:r w:rsidRPr="00A8718A">
        <w:rPr>
          <w:rFonts w:ascii="Times New Roman" w:hAnsi="Times New Roman" w:cs="Times New Roman"/>
          <w:sz w:val="24"/>
          <w:szCs w:val="24"/>
        </w:rPr>
        <w:t>programas;</w:t>
      </w:r>
    </w:p>
    <w:p w14:paraId="787EFFB3" w14:textId="4B91AB26" w:rsidR="00A8718A" w:rsidRPr="00A8718A" w:rsidRDefault="006A1501" w:rsidP="006A1501">
      <w:pPr>
        <w:tabs>
          <w:tab w:val="left" w:pos="284"/>
          <w:tab w:val="left" w:pos="851"/>
          <w:tab w:val="left" w:pos="993"/>
          <w:tab w:val="left" w:pos="1347"/>
          <w:tab w:val="left" w:pos="1843"/>
        </w:tabs>
        <w:ind w:right="1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8718A" w:rsidRPr="00A8718A">
        <w:rPr>
          <w:rFonts w:ascii="Times New Roman" w:hAnsi="Times New Roman" w:cs="Times New Roman"/>
          <w:sz w:val="24"/>
          <w:szCs w:val="24"/>
        </w:rPr>
        <w:t xml:space="preserve">7.6. </w:t>
      </w:r>
      <w:r w:rsidR="00F117AC">
        <w:rPr>
          <w:rFonts w:ascii="Times New Roman" w:hAnsi="Times New Roman" w:cs="Times New Roman"/>
          <w:sz w:val="24"/>
          <w:szCs w:val="24"/>
        </w:rPr>
        <w:t xml:space="preserve">  </w:t>
      </w:r>
      <w:r w:rsidR="00A8718A" w:rsidRPr="00A8718A">
        <w:rPr>
          <w:rFonts w:ascii="Times New Roman" w:hAnsi="Times New Roman" w:cs="Times New Roman"/>
          <w:sz w:val="24"/>
          <w:szCs w:val="24"/>
        </w:rPr>
        <w:t>teikti mokykloje atsakingiems asmenims siūlymų dėl mokyklos, vaiko gerovės</w:t>
      </w:r>
      <w:r w:rsidR="00A8718A" w:rsidRPr="00A8718A">
        <w:rPr>
          <w:rFonts w:ascii="Times New Roman" w:hAnsi="Times New Roman" w:cs="Times New Roman"/>
          <w:spacing w:val="32"/>
          <w:sz w:val="24"/>
          <w:szCs w:val="24"/>
        </w:rPr>
        <w:t xml:space="preserve"> </w:t>
      </w:r>
      <w:r w:rsidR="00A8718A" w:rsidRPr="00A8718A">
        <w:rPr>
          <w:rFonts w:ascii="Times New Roman" w:hAnsi="Times New Roman" w:cs="Times New Roman"/>
          <w:sz w:val="24"/>
          <w:szCs w:val="24"/>
        </w:rPr>
        <w:t>komisijos veiklos</w:t>
      </w:r>
      <w:r w:rsidR="00A8718A" w:rsidRPr="00A8718A">
        <w:rPr>
          <w:rFonts w:ascii="Times New Roman" w:hAnsi="Times New Roman" w:cs="Times New Roman"/>
          <w:spacing w:val="46"/>
          <w:sz w:val="24"/>
          <w:szCs w:val="24"/>
        </w:rPr>
        <w:t xml:space="preserve"> </w:t>
      </w:r>
      <w:r w:rsidR="00A8718A" w:rsidRPr="00A8718A">
        <w:rPr>
          <w:rFonts w:ascii="Times New Roman" w:hAnsi="Times New Roman" w:cs="Times New Roman"/>
          <w:sz w:val="24"/>
          <w:szCs w:val="24"/>
        </w:rPr>
        <w:t>tobulinimo,</w:t>
      </w:r>
      <w:r w:rsidR="00A8718A" w:rsidRPr="00A8718A">
        <w:rPr>
          <w:rFonts w:ascii="Times New Roman" w:hAnsi="Times New Roman" w:cs="Times New Roman"/>
          <w:spacing w:val="46"/>
          <w:sz w:val="24"/>
          <w:szCs w:val="24"/>
        </w:rPr>
        <w:t xml:space="preserve"> </w:t>
      </w:r>
      <w:r w:rsidR="00A8718A" w:rsidRPr="00A8718A">
        <w:rPr>
          <w:rFonts w:ascii="Times New Roman" w:hAnsi="Times New Roman" w:cs="Times New Roman"/>
          <w:sz w:val="24"/>
          <w:szCs w:val="24"/>
        </w:rPr>
        <w:t>ugdymo</w:t>
      </w:r>
      <w:r w:rsidR="00A8718A" w:rsidRPr="00A8718A">
        <w:rPr>
          <w:rFonts w:ascii="Times New Roman" w:hAnsi="Times New Roman" w:cs="Times New Roman"/>
          <w:spacing w:val="46"/>
          <w:sz w:val="24"/>
          <w:szCs w:val="24"/>
        </w:rPr>
        <w:t xml:space="preserve"> </w:t>
      </w:r>
      <w:r w:rsidR="00A8718A" w:rsidRPr="00A8718A">
        <w:rPr>
          <w:rFonts w:ascii="Times New Roman" w:hAnsi="Times New Roman" w:cs="Times New Roman"/>
          <w:sz w:val="24"/>
          <w:szCs w:val="24"/>
        </w:rPr>
        <w:t>planų</w:t>
      </w:r>
      <w:r w:rsidR="00A8718A" w:rsidRPr="00A8718A">
        <w:rPr>
          <w:rFonts w:ascii="Times New Roman" w:hAnsi="Times New Roman" w:cs="Times New Roman"/>
          <w:spacing w:val="46"/>
          <w:sz w:val="24"/>
          <w:szCs w:val="24"/>
        </w:rPr>
        <w:t xml:space="preserve"> </w:t>
      </w:r>
      <w:r w:rsidR="00A8718A" w:rsidRPr="00A8718A">
        <w:rPr>
          <w:rFonts w:ascii="Times New Roman" w:hAnsi="Times New Roman" w:cs="Times New Roman"/>
          <w:sz w:val="24"/>
          <w:szCs w:val="24"/>
        </w:rPr>
        <w:t>sudarymo,</w:t>
      </w:r>
      <w:r w:rsidR="00A8718A" w:rsidRPr="00A8718A">
        <w:rPr>
          <w:rFonts w:ascii="Times New Roman" w:hAnsi="Times New Roman" w:cs="Times New Roman"/>
          <w:spacing w:val="46"/>
          <w:sz w:val="24"/>
          <w:szCs w:val="24"/>
        </w:rPr>
        <w:t xml:space="preserve"> </w:t>
      </w:r>
      <w:r w:rsidR="00A8718A" w:rsidRPr="00A8718A">
        <w:rPr>
          <w:rFonts w:ascii="Times New Roman" w:hAnsi="Times New Roman" w:cs="Times New Roman"/>
          <w:sz w:val="24"/>
          <w:szCs w:val="24"/>
        </w:rPr>
        <w:t>ugdymo</w:t>
      </w:r>
      <w:r w:rsidR="00A8718A" w:rsidRPr="00A8718A">
        <w:rPr>
          <w:rFonts w:ascii="Times New Roman" w:hAnsi="Times New Roman" w:cs="Times New Roman"/>
          <w:spacing w:val="46"/>
          <w:sz w:val="24"/>
          <w:szCs w:val="24"/>
        </w:rPr>
        <w:t xml:space="preserve"> </w:t>
      </w:r>
      <w:r w:rsidR="00A8718A" w:rsidRPr="00A8718A">
        <w:rPr>
          <w:rFonts w:ascii="Times New Roman" w:hAnsi="Times New Roman" w:cs="Times New Roman"/>
          <w:sz w:val="24"/>
          <w:szCs w:val="24"/>
        </w:rPr>
        <w:t>proceso</w:t>
      </w:r>
      <w:r w:rsidR="00A8718A" w:rsidRPr="00A8718A">
        <w:rPr>
          <w:rFonts w:ascii="Times New Roman" w:hAnsi="Times New Roman" w:cs="Times New Roman"/>
          <w:spacing w:val="46"/>
          <w:sz w:val="24"/>
          <w:szCs w:val="24"/>
        </w:rPr>
        <w:t xml:space="preserve"> </w:t>
      </w:r>
      <w:r w:rsidR="00A8718A" w:rsidRPr="00A8718A">
        <w:rPr>
          <w:rFonts w:ascii="Times New Roman" w:hAnsi="Times New Roman" w:cs="Times New Roman"/>
          <w:sz w:val="24"/>
          <w:szCs w:val="24"/>
        </w:rPr>
        <w:t>organizavimo</w:t>
      </w:r>
      <w:r w:rsidR="00A8718A" w:rsidRPr="00A8718A">
        <w:rPr>
          <w:rFonts w:ascii="Times New Roman" w:hAnsi="Times New Roman" w:cs="Times New Roman"/>
          <w:spacing w:val="46"/>
          <w:sz w:val="24"/>
          <w:szCs w:val="24"/>
        </w:rPr>
        <w:t xml:space="preserve"> </w:t>
      </w:r>
      <w:r w:rsidR="00A8718A" w:rsidRPr="00A8718A">
        <w:rPr>
          <w:rFonts w:ascii="Times New Roman" w:hAnsi="Times New Roman" w:cs="Times New Roman"/>
          <w:sz w:val="24"/>
          <w:szCs w:val="24"/>
        </w:rPr>
        <w:t>gerinimo,</w:t>
      </w:r>
      <w:r w:rsidR="00A8718A" w:rsidRPr="00A8718A">
        <w:rPr>
          <w:rFonts w:ascii="Times New Roman" w:hAnsi="Times New Roman" w:cs="Times New Roman"/>
          <w:spacing w:val="46"/>
          <w:sz w:val="24"/>
          <w:szCs w:val="24"/>
        </w:rPr>
        <w:t xml:space="preserve"> </w:t>
      </w:r>
      <w:r w:rsidR="00A8718A" w:rsidRPr="00A8718A">
        <w:rPr>
          <w:rFonts w:ascii="Times New Roman" w:hAnsi="Times New Roman" w:cs="Times New Roman"/>
          <w:sz w:val="24"/>
          <w:szCs w:val="24"/>
        </w:rPr>
        <w:t>ugdymo programų pritaikymo specialiųjų ugdymosi poreikių turintiems mokiniams, pamokų</w:t>
      </w:r>
      <w:r w:rsidR="00A8718A" w:rsidRPr="00A8718A">
        <w:rPr>
          <w:rFonts w:ascii="Times New Roman" w:hAnsi="Times New Roman" w:cs="Times New Roman"/>
          <w:spacing w:val="1"/>
          <w:sz w:val="24"/>
          <w:szCs w:val="24"/>
        </w:rPr>
        <w:t xml:space="preserve"> </w:t>
      </w:r>
      <w:r w:rsidR="00A8718A" w:rsidRPr="00A8718A">
        <w:rPr>
          <w:rFonts w:ascii="Times New Roman" w:hAnsi="Times New Roman" w:cs="Times New Roman"/>
          <w:sz w:val="24"/>
          <w:szCs w:val="24"/>
        </w:rPr>
        <w:t>krūvio</w:t>
      </w:r>
      <w:r w:rsidR="00A8718A" w:rsidRPr="00A8718A">
        <w:rPr>
          <w:rFonts w:ascii="Times New Roman" w:hAnsi="Times New Roman" w:cs="Times New Roman"/>
          <w:spacing w:val="-1"/>
          <w:sz w:val="24"/>
          <w:szCs w:val="24"/>
        </w:rPr>
        <w:t xml:space="preserve"> </w:t>
      </w:r>
      <w:r w:rsidR="00A8718A" w:rsidRPr="00A8718A">
        <w:rPr>
          <w:rFonts w:ascii="Times New Roman" w:hAnsi="Times New Roman" w:cs="Times New Roman"/>
          <w:sz w:val="24"/>
          <w:szCs w:val="24"/>
        </w:rPr>
        <w:t>mokytojams skirstymo, mokytojų ir švietimo pagalbos specialistų pagalbos teikimo</w:t>
      </w:r>
      <w:r w:rsidR="00A8718A" w:rsidRPr="00A8718A">
        <w:rPr>
          <w:rFonts w:ascii="Times New Roman" w:hAnsi="Times New Roman" w:cs="Times New Roman"/>
          <w:spacing w:val="54"/>
          <w:sz w:val="24"/>
          <w:szCs w:val="24"/>
        </w:rPr>
        <w:t xml:space="preserve"> </w:t>
      </w:r>
      <w:r w:rsidR="00A8718A" w:rsidRPr="00A8718A">
        <w:rPr>
          <w:rFonts w:ascii="Times New Roman" w:hAnsi="Times New Roman" w:cs="Times New Roman"/>
          <w:sz w:val="24"/>
          <w:szCs w:val="24"/>
        </w:rPr>
        <w:t>ir bendradarbiavimo</w:t>
      </w:r>
      <w:r w:rsidR="00A8718A" w:rsidRPr="00A8718A">
        <w:rPr>
          <w:rFonts w:ascii="Times New Roman" w:hAnsi="Times New Roman" w:cs="Times New Roman"/>
          <w:spacing w:val="37"/>
          <w:sz w:val="24"/>
          <w:szCs w:val="24"/>
        </w:rPr>
        <w:t xml:space="preserve"> </w:t>
      </w:r>
      <w:r w:rsidR="00A8718A" w:rsidRPr="00A8718A">
        <w:rPr>
          <w:rFonts w:ascii="Times New Roman" w:hAnsi="Times New Roman" w:cs="Times New Roman"/>
          <w:sz w:val="24"/>
          <w:szCs w:val="24"/>
        </w:rPr>
        <w:t>gerinimo,</w:t>
      </w:r>
      <w:r w:rsidR="00A8718A" w:rsidRPr="00A8718A">
        <w:rPr>
          <w:rFonts w:ascii="Times New Roman" w:hAnsi="Times New Roman" w:cs="Times New Roman"/>
          <w:spacing w:val="37"/>
          <w:sz w:val="24"/>
          <w:szCs w:val="24"/>
        </w:rPr>
        <w:t xml:space="preserve"> </w:t>
      </w:r>
      <w:r w:rsidR="00A8718A" w:rsidRPr="00A8718A">
        <w:rPr>
          <w:rFonts w:ascii="Times New Roman" w:hAnsi="Times New Roman" w:cs="Times New Roman"/>
          <w:sz w:val="24"/>
          <w:szCs w:val="24"/>
        </w:rPr>
        <w:t>ugdymo</w:t>
      </w:r>
      <w:r w:rsidR="00A8718A" w:rsidRPr="00A8718A">
        <w:rPr>
          <w:rFonts w:ascii="Times New Roman" w:hAnsi="Times New Roman" w:cs="Times New Roman"/>
          <w:spacing w:val="36"/>
          <w:sz w:val="24"/>
          <w:szCs w:val="24"/>
        </w:rPr>
        <w:t xml:space="preserve"> </w:t>
      </w:r>
      <w:r w:rsidR="00A8718A" w:rsidRPr="00A8718A">
        <w:rPr>
          <w:rFonts w:ascii="Times New Roman" w:hAnsi="Times New Roman" w:cs="Times New Roman"/>
          <w:sz w:val="24"/>
          <w:szCs w:val="24"/>
        </w:rPr>
        <w:t>aplinkos</w:t>
      </w:r>
      <w:r w:rsidR="00A8718A" w:rsidRPr="00A8718A">
        <w:rPr>
          <w:rFonts w:ascii="Times New Roman" w:hAnsi="Times New Roman" w:cs="Times New Roman"/>
          <w:spacing w:val="37"/>
          <w:sz w:val="24"/>
          <w:szCs w:val="24"/>
        </w:rPr>
        <w:t xml:space="preserve"> </w:t>
      </w:r>
      <w:r w:rsidR="00A8718A" w:rsidRPr="00A8718A">
        <w:rPr>
          <w:rFonts w:ascii="Times New Roman" w:hAnsi="Times New Roman" w:cs="Times New Roman"/>
          <w:sz w:val="24"/>
          <w:szCs w:val="24"/>
        </w:rPr>
        <w:t>pritaikymo</w:t>
      </w:r>
      <w:r w:rsidR="00A8718A" w:rsidRPr="00A8718A">
        <w:rPr>
          <w:rFonts w:ascii="Times New Roman" w:hAnsi="Times New Roman" w:cs="Times New Roman"/>
          <w:spacing w:val="37"/>
          <w:sz w:val="24"/>
          <w:szCs w:val="24"/>
        </w:rPr>
        <w:t xml:space="preserve"> </w:t>
      </w:r>
      <w:r w:rsidR="00A8718A" w:rsidRPr="00A8718A">
        <w:rPr>
          <w:rFonts w:ascii="Times New Roman" w:hAnsi="Times New Roman" w:cs="Times New Roman"/>
          <w:sz w:val="24"/>
          <w:szCs w:val="24"/>
        </w:rPr>
        <w:t>ir</w:t>
      </w:r>
      <w:r w:rsidR="00A8718A" w:rsidRPr="00A8718A">
        <w:rPr>
          <w:rFonts w:ascii="Times New Roman" w:hAnsi="Times New Roman" w:cs="Times New Roman"/>
          <w:spacing w:val="37"/>
          <w:sz w:val="24"/>
          <w:szCs w:val="24"/>
        </w:rPr>
        <w:t xml:space="preserve"> </w:t>
      </w:r>
      <w:r w:rsidR="00A8718A" w:rsidRPr="00A8718A">
        <w:rPr>
          <w:rFonts w:ascii="Times New Roman" w:hAnsi="Times New Roman" w:cs="Times New Roman"/>
          <w:sz w:val="24"/>
          <w:szCs w:val="24"/>
        </w:rPr>
        <w:t>aprūpinimo</w:t>
      </w:r>
      <w:r w:rsidR="00A8718A" w:rsidRPr="00A8718A">
        <w:rPr>
          <w:rFonts w:ascii="Times New Roman" w:hAnsi="Times New Roman" w:cs="Times New Roman"/>
          <w:spacing w:val="38"/>
          <w:sz w:val="24"/>
          <w:szCs w:val="24"/>
        </w:rPr>
        <w:t xml:space="preserve"> </w:t>
      </w:r>
      <w:r w:rsidR="00A8718A" w:rsidRPr="00A8718A">
        <w:rPr>
          <w:rFonts w:ascii="Times New Roman" w:hAnsi="Times New Roman" w:cs="Times New Roman"/>
          <w:sz w:val="24"/>
          <w:szCs w:val="24"/>
        </w:rPr>
        <w:t>reikiamomis</w:t>
      </w:r>
      <w:r w:rsidR="00A8718A" w:rsidRPr="00A8718A">
        <w:rPr>
          <w:rFonts w:ascii="Times New Roman" w:hAnsi="Times New Roman" w:cs="Times New Roman"/>
          <w:spacing w:val="38"/>
          <w:sz w:val="24"/>
          <w:szCs w:val="24"/>
        </w:rPr>
        <w:t xml:space="preserve"> </w:t>
      </w:r>
      <w:r w:rsidR="00A8718A" w:rsidRPr="00A8718A">
        <w:rPr>
          <w:rFonts w:ascii="Times New Roman" w:hAnsi="Times New Roman" w:cs="Times New Roman"/>
          <w:sz w:val="24"/>
          <w:szCs w:val="24"/>
        </w:rPr>
        <w:t>mokymo</w:t>
      </w:r>
      <w:r w:rsidR="00A8718A" w:rsidRPr="00A8718A">
        <w:rPr>
          <w:rFonts w:ascii="Times New Roman" w:hAnsi="Times New Roman" w:cs="Times New Roman"/>
          <w:spacing w:val="37"/>
          <w:sz w:val="24"/>
          <w:szCs w:val="24"/>
        </w:rPr>
        <w:t xml:space="preserve"> </w:t>
      </w:r>
      <w:r w:rsidR="00A8718A" w:rsidRPr="00A8718A">
        <w:rPr>
          <w:rFonts w:ascii="Times New Roman" w:hAnsi="Times New Roman" w:cs="Times New Roman"/>
          <w:sz w:val="24"/>
          <w:szCs w:val="24"/>
        </w:rPr>
        <w:t>ir techninės pagalbos priemonėmis, atsižvelgiant į visų mokinių ugdymosi poreikius, ūkinės</w:t>
      </w:r>
      <w:r w:rsidR="00A8718A" w:rsidRPr="00A8718A">
        <w:rPr>
          <w:rFonts w:ascii="Times New Roman" w:hAnsi="Times New Roman" w:cs="Times New Roman"/>
          <w:spacing w:val="-10"/>
          <w:sz w:val="24"/>
          <w:szCs w:val="24"/>
        </w:rPr>
        <w:t xml:space="preserve"> </w:t>
      </w:r>
      <w:r w:rsidR="00A8718A" w:rsidRPr="00A8718A">
        <w:rPr>
          <w:rFonts w:ascii="Times New Roman" w:hAnsi="Times New Roman" w:cs="Times New Roman"/>
          <w:sz w:val="24"/>
          <w:szCs w:val="24"/>
        </w:rPr>
        <w:t>finansinės veiklos organizavimo, vaiko minimalios priežiūros priemonių įgyvendinimo veiksmingumą ir</w:t>
      </w:r>
      <w:r w:rsidR="00A8718A" w:rsidRPr="00A8718A">
        <w:rPr>
          <w:rFonts w:ascii="Times New Roman" w:hAnsi="Times New Roman" w:cs="Times New Roman"/>
          <w:spacing w:val="-13"/>
          <w:sz w:val="24"/>
          <w:szCs w:val="24"/>
        </w:rPr>
        <w:t xml:space="preserve"> </w:t>
      </w:r>
      <w:r w:rsidR="00A8718A" w:rsidRPr="00A8718A">
        <w:rPr>
          <w:rFonts w:ascii="Times New Roman" w:hAnsi="Times New Roman" w:cs="Times New Roman"/>
          <w:sz w:val="24"/>
          <w:szCs w:val="24"/>
        </w:rPr>
        <w:t>kita;</w:t>
      </w:r>
    </w:p>
    <w:p w14:paraId="014E78E3" w14:textId="07F6D035" w:rsidR="00A8718A" w:rsidRPr="006A1501" w:rsidRDefault="00A8718A" w:rsidP="006A1501">
      <w:pPr>
        <w:widowControl w:val="0"/>
        <w:tabs>
          <w:tab w:val="left" w:pos="426"/>
          <w:tab w:val="left" w:pos="851"/>
          <w:tab w:val="left" w:pos="993"/>
          <w:tab w:val="left" w:pos="1392"/>
          <w:tab w:val="left" w:pos="1843"/>
        </w:tabs>
        <w:spacing w:after="0" w:line="240" w:lineRule="auto"/>
        <w:jc w:val="both"/>
        <w:rPr>
          <w:rFonts w:ascii="Times New Roman" w:eastAsia="Times New Roman" w:hAnsi="Times New Roman" w:cs="Times New Roman"/>
          <w:color w:val="00B050"/>
          <w:sz w:val="24"/>
          <w:szCs w:val="24"/>
        </w:rPr>
      </w:pPr>
      <w:r w:rsidRPr="00A8718A">
        <w:rPr>
          <w:rFonts w:ascii="Times New Roman" w:hAnsi="Times New Roman" w:cs="Times New Roman"/>
          <w:sz w:val="24"/>
          <w:szCs w:val="24"/>
        </w:rPr>
        <w:tab/>
      </w:r>
      <w:r w:rsidRPr="00A8718A">
        <w:rPr>
          <w:rFonts w:ascii="Times New Roman" w:hAnsi="Times New Roman" w:cs="Times New Roman"/>
          <w:sz w:val="24"/>
          <w:szCs w:val="24"/>
        </w:rPr>
        <w:tab/>
        <w:t>7.7. naudotis įstatymų ir kitų teisės aktų nustatytomis</w:t>
      </w:r>
      <w:r w:rsidRPr="00A8718A">
        <w:rPr>
          <w:rFonts w:ascii="Times New Roman" w:hAnsi="Times New Roman" w:cs="Times New Roman"/>
          <w:spacing w:val="-22"/>
          <w:sz w:val="24"/>
          <w:szCs w:val="24"/>
        </w:rPr>
        <w:t xml:space="preserve"> </w:t>
      </w:r>
      <w:r w:rsidRPr="00A8718A">
        <w:rPr>
          <w:rFonts w:ascii="Times New Roman" w:hAnsi="Times New Roman" w:cs="Times New Roman"/>
          <w:sz w:val="24"/>
          <w:szCs w:val="24"/>
        </w:rPr>
        <w:t>teisėmis.</w:t>
      </w:r>
    </w:p>
    <w:p w14:paraId="3A803DE2" w14:textId="77777777" w:rsidR="00A8718A" w:rsidRPr="00A8718A" w:rsidRDefault="00A8718A" w:rsidP="00A8718A">
      <w:pPr>
        <w:tabs>
          <w:tab w:val="left" w:pos="567"/>
          <w:tab w:val="left" w:pos="851"/>
          <w:tab w:val="left" w:pos="993"/>
          <w:tab w:val="left" w:pos="1843"/>
          <w:tab w:val="left" w:pos="1964"/>
        </w:tabs>
        <w:spacing w:line="276" w:lineRule="auto"/>
        <w:jc w:val="both"/>
        <w:rPr>
          <w:rFonts w:cs="Times New Roman"/>
        </w:rPr>
      </w:pPr>
    </w:p>
    <w:p w14:paraId="64D2E164" w14:textId="77777777" w:rsidR="00A8718A" w:rsidRPr="00A8718A" w:rsidRDefault="00A8718A" w:rsidP="00A8718A">
      <w:pPr>
        <w:widowControl w:val="0"/>
        <w:spacing w:after="0" w:line="276" w:lineRule="auto"/>
        <w:ind w:left="720"/>
        <w:jc w:val="center"/>
        <w:rPr>
          <w:rFonts w:ascii="Times New Roman" w:hAnsi="Times New Roman" w:cs="Times New Roman"/>
          <w:b/>
          <w:sz w:val="24"/>
          <w:szCs w:val="24"/>
          <w:lang w:eastAsia="lt-LT"/>
        </w:rPr>
      </w:pPr>
      <w:r w:rsidRPr="00A8718A">
        <w:rPr>
          <w:rFonts w:ascii="Times New Roman" w:hAnsi="Times New Roman" w:cs="Times New Roman"/>
          <w:b/>
          <w:sz w:val="24"/>
          <w:szCs w:val="24"/>
          <w:lang w:eastAsia="lt-LT"/>
        </w:rPr>
        <w:t>V SKYRIUS</w:t>
      </w:r>
    </w:p>
    <w:p w14:paraId="091D99EA" w14:textId="77777777" w:rsidR="00A8718A" w:rsidRPr="00A8718A" w:rsidRDefault="00A8718A" w:rsidP="00A8718A">
      <w:pPr>
        <w:widowControl w:val="0"/>
        <w:spacing w:after="0" w:line="276" w:lineRule="auto"/>
        <w:ind w:left="720"/>
        <w:jc w:val="center"/>
        <w:rPr>
          <w:rFonts w:ascii="Times New Roman" w:hAnsi="Times New Roman" w:cs="Times New Roman"/>
          <w:b/>
          <w:sz w:val="24"/>
          <w:szCs w:val="24"/>
          <w:lang w:eastAsia="lt-LT"/>
        </w:rPr>
      </w:pPr>
      <w:r w:rsidRPr="00A8718A">
        <w:rPr>
          <w:rFonts w:ascii="Times New Roman" w:hAnsi="Times New Roman" w:cs="Times New Roman"/>
          <w:b/>
          <w:sz w:val="24"/>
          <w:szCs w:val="24"/>
          <w:lang w:eastAsia="lt-LT"/>
        </w:rPr>
        <w:t>ŠIAS PAREIGAS EINANČIO DARBUOTOJO ATSAKOMYBĖ</w:t>
      </w:r>
    </w:p>
    <w:p w14:paraId="4FA65EA7" w14:textId="77777777" w:rsidR="00A8718A" w:rsidRPr="00A8718A" w:rsidRDefault="00A8718A" w:rsidP="00A8718A">
      <w:pPr>
        <w:tabs>
          <w:tab w:val="left" w:pos="709"/>
          <w:tab w:val="left" w:pos="851"/>
          <w:tab w:val="left" w:pos="993"/>
          <w:tab w:val="left" w:pos="1843"/>
        </w:tabs>
        <w:spacing w:before="2" w:line="276" w:lineRule="auto"/>
        <w:jc w:val="both"/>
        <w:rPr>
          <w:rFonts w:ascii="Times New Roman" w:hAnsi="Times New Roman" w:cs="Times New Roman"/>
          <w:sz w:val="24"/>
          <w:szCs w:val="24"/>
        </w:rPr>
      </w:pPr>
    </w:p>
    <w:p w14:paraId="3C8A12CC" w14:textId="77777777" w:rsidR="00A8718A" w:rsidRPr="00A8718A" w:rsidRDefault="00A8718A" w:rsidP="00A8718A">
      <w:pPr>
        <w:widowControl w:val="0"/>
        <w:tabs>
          <w:tab w:val="left" w:pos="567"/>
        </w:tabs>
        <w:spacing w:after="0" w:line="276" w:lineRule="auto"/>
        <w:ind w:left="709"/>
        <w:rPr>
          <w:rFonts w:ascii="Times New Roman" w:hAnsi="Times New Roman" w:cs="Times New Roman"/>
          <w:sz w:val="24"/>
          <w:szCs w:val="24"/>
        </w:rPr>
      </w:pPr>
      <w:r w:rsidRPr="00A8718A">
        <w:rPr>
          <w:rFonts w:ascii="Times New Roman" w:hAnsi="Times New Roman" w:cs="Times New Roman"/>
          <w:sz w:val="24"/>
          <w:szCs w:val="24"/>
          <w:lang w:eastAsia="lt-LT"/>
        </w:rPr>
        <w:t>8. Pradinio ugdymo mokytojas teisės aktų nustatyta tvarka atsako už</w:t>
      </w:r>
      <w:r w:rsidRPr="00A8718A">
        <w:rPr>
          <w:rFonts w:ascii="Times New Roman" w:hAnsi="Times New Roman" w:cs="Times New Roman"/>
          <w:sz w:val="24"/>
          <w:szCs w:val="24"/>
        </w:rPr>
        <w:t>:</w:t>
      </w:r>
    </w:p>
    <w:p w14:paraId="17FFE5B1" w14:textId="77777777" w:rsidR="00A8718A" w:rsidRPr="00A8718A" w:rsidRDefault="00A8718A" w:rsidP="00A8718A">
      <w:pPr>
        <w:widowControl w:val="0"/>
        <w:tabs>
          <w:tab w:val="left" w:pos="567"/>
        </w:tabs>
        <w:spacing w:after="0" w:line="240" w:lineRule="auto"/>
        <w:ind w:left="709"/>
        <w:jc w:val="both"/>
        <w:rPr>
          <w:rFonts w:ascii="Times New Roman" w:hAnsi="Times New Roman" w:cs="Times New Roman"/>
          <w:sz w:val="24"/>
          <w:szCs w:val="24"/>
        </w:rPr>
      </w:pPr>
      <w:r w:rsidRPr="00A8718A">
        <w:rPr>
          <w:rFonts w:ascii="Times New Roman" w:hAnsi="Times New Roman" w:cs="Times New Roman"/>
          <w:sz w:val="24"/>
          <w:szCs w:val="24"/>
        </w:rPr>
        <w:t>8.1. savo pareigų tinkamą vykdymą;</w:t>
      </w:r>
    </w:p>
    <w:p w14:paraId="4F1B7903" w14:textId="77777777" w:rsidR="00A8718A" w:rsidRPr="00A8718A" w:rsidRDefault="00A8718A" w:rsidP="00A8718A">
      <w:pPr>
        <w:widowControl w:val="0"/>
        <w:tabs>
          <w:tab w:val="left" w:pos="567"/>
        </w:tabs>
        <w:spacing w:after="0" w:line="240" w:lineRule="auto"/>
        <w:ind w:left="709"/>
        <w:jc w:val="both"/>
        <w:rPr>
          <w:rFonts w:ascii="Times New Roman" w:hAnsi="Times New Roman" w:cs="Times New Roman"/>
          <w:sz w:val="24"/>
          <w:szCs w:val="24"/>
        </w:rPr>
      </w:pPr>
      <w:r w:rsidRPr="00A8718A">
        <w:rPr>
          <w:rFonts w:ascii="Times New Roman" w:hAnsi="Times New Roman" w:cs="Times New Roman"/>
          <w:sz w:val="24"/>
          <w:szCs w:val="24"/>
        </w:rPr>
        <w:t>8.2. tinkamą direktoriaus, direktoriaus pavaduotojo ugdymui nurodymų vykdymą;</w:t>
      </w:r>
    </w:p>
    <w:p w14:paraId="6BFE4D64" w14:textId="77777777" w:rsidR="00A8718A" w:rsidRPr="00A8718A" w:rsidRDefault="00A8718A" w:rsidP="00A8718A">
      <w:pPr>
        <w:widowControl w:val="0"/>
        <w:tabs>
          <w:tab w:val="left" w:pos="567"/>
        </w:tabs>
        <w:spacing w:after="0" w:line="240" w:lineRule="auto"/>
        <w:ind w:left="709"/>
        <w:jc w:val="both"/>
        <w:rPr>
          <w:rFonts w:ascii="Times New Roman" w:hAnsi="Times New Roman" w:cs="Times New Roman"/>
          <w:sz w:val="24"/>
          <w:szCs w:val="24"/>
        </w:rPr>
      </w:pPr>
      <w:r w:rsidRPr="00A8718A">
        <w:rPr>
          <w:rFonts w:ascii="Times New Roman" w:hAnsi="Times New Roman" w:cs="Times New Roman"/>
          <w:sz w:val="24"/>
          <w:szCs w:val="24"/>
        </w:rPr>
        <w:t>8.3. darbų, priešgaisrinės saugos, darbo tvarkos taisyklių reikalavimų vykdymą;</w:t>
      </w:r>
    </w:p>
    <w:p w14:paraId="15EBE559" w14:textId="77777777" w:rsidR="00A8718A" w:rsidRPr="00A8718A" w:rsidRDefault="00A8718A" w:rsidP="00A8718A">
      <w:pPr>
        <w:widowControl w:val="0"/>
        <w:tabs>
          <w:tab w:val="left" w:pos="567"/>
        </w:tabs>
        <w:spacing w:after="0" w:line="240" w:lineRule="auto"/>
        <w:ind w:firstLine="709"/>
        <w:jc w:val="both"/>
        <w:rPr>
          <w:rFonts w:ascii="Times New Roman" w:hAnsi="Times New Roman" w:cs="Times New Roman"/>
          <w:sz w:val="24"/>
          <w:szCs w:val="24"/>
        </w:rPr>
      </w:pPr>
      <w:r w:rsidRPr="00A8718A">
        <w:rPr>
          <w:rFonts w:ascii="Times New Roman" w:hAnsi="Times New Roman" w:cs="Times New Roman"/>
          <w:sz w:val="24"/>
          <w:szCs w:val="24"/>
        </w:rPr>
        <w:t>8.4. savo darbo kokybę;</w:t>
      </w:r>
    </w:p>
    <w:p w14:paraId="15CA5017" w14:textId="77777777" w:rsidR="00A8718A" w:rsidRPr="00A8718A" w:rsidRDefault="00A8718A" w:rsidP="00A8718A">
      <w:pPr>
        <w:widowControl w:val="0"/>
        <w:tabs>
          <w:tab w:val="left" w:pos="567"/>
        </w:tabs>
        <w:spacing w:after="0" w:line="240" w:lineRule="auto"/>
        <w:ind w:firstLine="709"/>
        <w:jc w:val="both"/>
        <w:rPr>
          <w:rFonts w:ascii="Times New Roman" w:hAnsi="Times New Roman" w:cs="Times New Roman"/>
          <w:sz w:val="24"/>
          <w:szCs w:val="24"/>
        </w:rPr>
      </w:pPr>
      <w:r w:rsidRPr="00A8718A">
        <w:rPr>
          <w:rFonts w:ascii="Times New Roman" w:hAnsi="Times New Roman" w:cs="Times New Roman"/>
          <w:sz w:val="24"/>
          <w:szCs w:val="24"/>
        </w:rPr>
        <w:t>8.5. įstaigos turto valdymą, naudojimą ir disponavimą;</w:t>
      </w:r>
    </w:p>
    <w:p w14:paraId="0D6F4425" w14:textId="77777777" w:rsidR="00A8718A" w:rsidRPr="00A8718A" w:rsidRDefault="00A8718A" w:rsidP="00A8718A">
      <w:pPr>
        <w:widowControl w:val="0"/>
        <w:tabs>
          <w:tab w:val="left" w:pos="567"/>
        </w:tabs>
        <w:spacing w:after="0" w:line="240" w:lineRule="auto"/>
        <w:ind w:firstLine="709"/>
        <w:jc w:val="both"/>
        <w:rPr>
          <w:rFonts w:ascii="Times New Roman" w:hAnsi="Times New Roman" w:cs="Times New Roman"/>
          <w:sz w:val="24"/>
          <w:szCs w:val="24"/>
        </w:rPr>
      </w:pPr>
      <w:r w:rsidRPr="00A8718A">
        <w:rPr>
          <w:rFonts w:ascii="Times New Roman" w:hAnsi="Times New Roman" w:cs="Times New Roman"/>
          <w:sz w:val="24"/>
          <w:szCs w:val="24"/>
        </w:rPr>
        <w:t>8.6. teisingą duomenų pateikimą ir jų apsaugą;</w:t>
      </w:r>
    </w:p>
    <w:p w14:paraId="0096055B" w14:textId="77777777" w:rsidR="00A8718A" w:rsidRPr="00A8718A" w:rsidRDefault="00A8718A" w:rsidP="00A8718A">
      <w:pPr>
        <w:widowControl w:val="0"/>
        <w:tabs>
          <w:tab w:val="left" w:pos="567"/>
        </w:tabs>
        <w:spacing w:after="0" w:line="240" w:lineRule="auto"/>
        <w:ind w:firstLine="709"/>
        <w:jc w:val="both"/>
        <w:rPr>
          <w:rFonts w:ascii="Times New Roman" w:hAnsi="Times New Roman" w:cs="Times New Roman"/>
          <w:sz w:val="24"/>
          <w:szCs w:val="24"/>
        </w:rPr>
      </w:pPr>
      <w:r w:rsidRPr="00A8718A">
        <w:rPr>
          <w:rFonts w:ascii="Times New Roman" w:hAnsi="Times New Roman" w:cs="Times New Roman"/>
          <w:sz w:val="24"/>
          <w:szCs w:val="24"/>
        </w:rPr>
        <w:t>8.7. sveikatos patikrą kartą metuose.</w:t>
      </w:r>
    </w:p>
    <w:p w14:paraId="65E8AF92" w14:textId="229E3F4C" w:rsidR="00A8718A" w:rsidRPr="006A1501" w:rsidRDefault="00A8718A" w:rsidP="006A1501">
      <w:pPr>
        <w:widowControl w:val="0"/>
        <w:tabs>
          <w:tab w:val="left" w:pos="851"/>
          <w:tab w:val="left" w:pos="993"/>
          <w:tab w:val="left" w:pos="1739"/>
          <w:tab w:val="left" w:pos="1843"/>
        </w:tabs>
        <w:spacing w:after="0" w:line="240" w:lineRule="auto"/>
        <w:ind w:right="103"/>
        <w:jc w:val="both"/>
        <w:rPr>
          <w:rFonts w:ascii="Times New Roman" w:eastAsia="Times New Roman" w:hAnsi="Times New Roman" w:cs="Times New Roman"/>
          <w:sz w:val="24"/>
          <w:szCs w:val="24"/>
        </w:rPr>
      </w:pPr>
    </w:p>
    <w:p w14:paraId="2AA45E70" w14:textId="77777777" w:rsidR="00A8718A" w:rsidRPr="00A8718A" w:rsidRDefault="00A8718A" w:rsidP="00A8718A">
      <w:pPr>
        <w:widowControl w:val="0"/>
        <w:tabs>
          <w:tab w:val="left" w:pos="851"/>
          <w:tab w:val="left" w:pos="993"/>
          <w:tab w:val="left" w:pos="1664"/>
          <w:tab w:val="left" w:pos="1843"/>
        </w:tabs>
        <w:spacing w:after="0" w:line="240" w:lineRule="auto"/>
        <w:ind w:right="44"/>
        <w:jc w:val="both"/>
        <w:rPr>
          <w:rFonts w:ascii="Times New Roman" w:eastAsia="Times New Roman" w:hAnsi="Times New Roman" w:cs="Times New Roman"/>
          <w:sz w:val="24"/>
          <w:szCs w:val="24"/>
        </w:rPr>
      </w:pPr>
      <w:r w:rsidRPr="00A8718A">
        <w:rPr>
          <w:rFonts w:ascii="Times New Roman" w:hAnsi="Times New Roman" w:cs="Times New Roman"/>
          <w:sz w:val="24"/>
          <w:szCs w:val="24"/>
        </w:rPr>
        <w:tab/>
      </w:r>
    </w:p>
    <w:p w14:paraId="7EC7C5D3" w14:textId="77777777" w:rsidR="00A8718A" w:rsidRPr="00A8718A" w:rsidRDefault="00A8718A" w:rsidP="00A8718A">
      <w:pPr>
        <w:widowControl w:val="0"/>
        <w:spacing w:after="0" w:line="276" w:lineRule="auto"/>
        <w:ind w:left="720"/>
        <w:jc w:val="center"/>
        <w:outlineLvl w:val="0"/>
        <w:rPr>
          <w:rFonts w:ascii="Times New Roman" w:eastAsia="Times New Roman" w:hAnsi="Times New Roman" w:cs="Times New Roman"/>
          <w:sz w:val="24"/>
          <w:szCs w:val="24"/>
        </w:rPr>
      </w:pPr>
      <w:r w:rsidRPr="00A8718A">
        <w:rPr>
          <w:rFonts w:ascii="Times New Roman" w:eastAsia="Times New Roman" w:hAnsi="Times New Roman" w:cs="Times New Roman"/>
          <w:b/>
          <w:bCs/>
          <w:sz w:val="24"/>
          <w:szCs w:val="24"/>
        </w:rPr>
        <w:t>VI SKYRIUS</w:t>
      </w:r>
    </w:p>
    <w:p w14:paraId="50FD395F" w14:textId="77777777" w:rsidR="00A8718A" w:rsidRPr="00A8718A" w:rsidRDefault="00A8718A" w:rsidP="00A8718A">
      <w:pPr>
        <w:widowControl w:val="0"/>
        <w:spacing w:after="0" w:line="276" w:lineRule="auto"/>
        <w:ind w:left="720"/>
        <w:jc w:val="center"/>
        <w:outlineLvl w:val="0"/>
        <w:rPr>
          <w:rFonts w:ascii="Times New Roman" w:eastAsia="Times New Roman" w:hAnsi="Times New Roman" w:cs="Times New Roman"/>
          <w:sz w:val="24"/>
          <w:szCs w:val="24"/>
        </w:rPr>
      </w:pPr>
      <w:r w:rsidRPr="00A8718A">
        <w:rPr>
          <w:rFonts w:ascii="Times New Roman" w:eastAsia="Times New Roman" w:hAnsi="Times New Roman" w:cs="Times New Roman"/>
          <w:b/>
          <w:bCs/>
          <w:sz w:val="24"/>
          <w:szCs w:val="24"/>
        </w:rPr>
        <w:t>BAIGIAMOSIOS</w:t>
      </w:r>
      <w:r w:rsidRPr="00A8718A">
        <w:rPr>
          <w:rFonts w:ascii="Times New Roman" w:eastAsia="Times New Roman" w:hAnsi="Times New Roman" w:cs="Times New Roman"/>
          <w:b/>
          <w:bCs/>
          <w:spacing w:val="-19"/>
          <w:sz w:val="24"/>
          <w:szCs w:val="24"/>
        </w:rPr>
        <w:t xml:space="preserve"> </w:t>
      </w:r>
      <w:r w:rsidRPr="00A8718A">
        <w:rPr>
          <w:rFonts w:ascii="Times New Roman" w:eastAsia="Times New Roman" w:hAnsi="Times New Roman" w:cs="Times New Roman"/>
          <w:b/>
          <w:bCs/>
          <w:sz w:val="24"/>
          <w:szCs w:val="24"/>
        </w:rPr>
        <w:t>NUOSTATOS</w:t>
      </w:r>
    </w:p>
    <w:p w14:paraId="1D8EC5F5" w14:textId="77777777" w:rsidR="00A8718A" w:rsidRPr="00A8718A" w:rsidRDefault="00A8718A" w:rsidP="00A8718A">
      <w:pPr>
        <w:spacing w:before="9" w:line="276" w:lineRule="auto"/>
        <w:jc w:val="both"/>
        <w:rPr>
          <w:rFonts w:ascii="Times New Roman" w:eastAsia="Times New Roman" w:hAnsi="Times New Roman" w:cs="Times New Roman"/>
          <w:b/>
          <w:bCs/>
          <w:sz w:val="24"/>
          <w:szCs w:val="24"/>
        </w:rPr>
      </w:pPr>
    </w:p>
    <w:p w14:paraId="094D16AF" w14:textId="77777777" w:rsidR="00A8718A" w:rsidRPr="00A8718A" w:rsidRDefault="00A8718A" w:rsidP="00A8718A">
      <w:pPr>
        <w:tabs>
          <w:tab w:val="left" w:pos="567"/>
        </w:tabs>
        <w:ind w:right="103"/>
        <w:rPr>
          <w:rFonts w:ascii="Times New Roman" w:hAnsi="Times New Roman" w:cs="Times New Roman"/>
          <w:sz w:val="24"/>
          <w:szCs w:val="24"/>
        </w:rPr>
      </w:pPr>
      <w:r w:rsidRPr="00A8718A">
        <w:rPr>
          <w:rFonts w:ascii="Times New Roman" w:hAnsi="Times New Roman" w:cs="Times New Roman"/>
          <w:sz w:val="24"/>
          <w:szCs w:val="24"/>
        </w:rPr>
        <w:tab/>
      </w:r>
      <w:r w:rsidRPr="00A8718A">
        <w:rPr>
          <w:rFonts w:ascii="Times New Roman" w:hAnsi="Times New Roman" w:cs="Times New Roman"/>
          <w:sz w:val="24"/>
          <w:szCs w:val="24"/>
        </w:rPr>
        <w:tab/>
        <w:t>10. Pareigybės</w:t>
      </w:r>
      <w:r w:rsidRPr="00A8718A">
        <w:rPr>
          <w:rFonts w:ascii="Times New Roman" w:hAnsi="Times New Roman" w:cs="Times New Roman"/>
          <w:spacing w:val="28"/>
          <w:sz w:val="24"/>
          <w:szCs w:val="24"/>
        </w:rPr>
        <w:t xml:space="preserve"> </w:t>
      </w:r>
      <w:r w:rsidRPr="00A8718A">
        <w:rPr>
          <w:rFonts w:ascii="Times New Roman" w:hAnsi="Times New Roman" w:cs="Times New Roman"/>
          <w:sz w:val="24"/>
          <w:szCs w:val="24"/>
        </w:rPr>
        <w:t>aprašymas rengiamas ir tvirtinamas teisės aktų nustatyta tvarka.</w:t>
      </w:r>
    </w:p>
    <w:p w14:paraId="6D6BE068" w14:textId="77777777" w:rsidR="00A8718A" w:rsidRPr="00A8718A" w:rsidRDefault="00A8718A" w:rsidP="00A8718A">
      <w:pPr>
        <w:tabs>
          <w:tab w:val="left" w:pos="567"/>
        </w:tabs>
        <w:ind w:right="103"/>
        <w:rPr>
          <w:rFonts w:ascii="Times New Roman" w:eastAsia="Times New Roman" w:hAnsi="Times New Roman" w:cs="Times New Roman"/>
          <w:sz w:val="24"/>
          <w:szCs w:val="24"/>
        </w:rPr>
      </w:pPr>
      <w:r w:rsidRPr="00A8718A">
        <w:rPr>
          <w:rFonts w:ascii="Times New Roman" w:hAnsi="Times New Roman" w:cs="Times New Roman"/>
          <w:sz w:val="24"/>
          <w:szCs w:val="24"/>
        </w:rPr>
        <w:tab/>
      </w:r>
      <w:r w:rsidRPr="00A8718A">
        <w:rPr>
          <w:rFonts w:ascii="Times New Roman" w:hAnsi="Times New Roman" w:cs="Times New Roman"/>
          <w:sz w:val="24"/>
          <w:szCs w:val="24"/>
        </w:rPr>
        <w:tab/>
        <w:t>11. Su pareigybės aprašymu darbuotojas supažindinamas teisės aktų nustatyta tvarka ir/arba pasirašytinai.</w:t>
      </w:r>
    </w:p>
    <w:p w14:paraId="5E8CF5C2" w14:textId="77777777" w:rsidR="00A8718A" w:rsidRPr="00A8718A" w:rsidRDefault="00A8718A" w:rsidP="00A8718A">
      <w:pPr>
        <w:spacing w:before="2" w:line="276" w:lineRule="auto"/>
        <w:jc w:val="both"/>
        <w:rPr>
          <w:rFonts w:ascii="Times New Roman" w:eastAsia="Times New Roman" w:hAnsi="Times New Roman" w:cs="Times New Roman"/>
          <w:sz w:val="24"/>
          <w:szCs w:val="24"/>
        </w:rPr>
      </w:pPr>
    </w:p>
    <w:p w14:paraId="60BCF69B" w14:textId="77777777" w:rsidR="00A8718A" w:rsidRPr="00A8718A" w:rsidRDefault="00A8718A" w:rsidP="00A8718A">
      <w:pPr>
        <w:spacing w:before="2" w:line="276" w:lineRule="auto"/>
        <w:jc w:val="center"/>
        <w:rPr>
          <w:rFonts w:ascii="Times New Roman" w:eastAsia="Times New Roman" w:hAnsi="Times New Roman" w:cs="Times New Roman"/>
          <w:sz w:val="24"/>
          <w:szCs w:val="24"/>
        </w:rPr>
      </w:pPr>
      <w:r w:rsidRPr="00A8718A">
        <w:rPr>
          <w:rFonts w:ascii="Times New Roman" w:eastAsia="Times New Roman" w:hAnsi="Times New Roman" w:cs="Times New Roman"/>
          <w:sz w:val="24"/>
          <w:szCs w:val="24"/>
        </w:rPr>
        <w:t>____________________________________________</w:t>
      </w:r>
    </w:p>
    <w:p w14:paraId="4C4D7E10" w14:textId="77777777" w:rsidR="00A8718A" w:rsidRPr="00A8718A" w:rsidRDefault="00A8718A" w:rsidP="00A8718A">
      <w:pPr>
        <w:spacing w:before="2" w:line="276" w:lineRule="auto"/>
        <w:jc w:val="both"/>
        <w:rPr>
          <w:rFonts w:ascii="Times New Roman" w:eastAsia="Times New Roman" w:hAnsi="Times New Roman" w:cs="Times New Roman"/>
          <w:sz w:val="24"/>
          <w:szCs w:val="24"/>
        </w:rPr>
      </w:pPr>
    </w:p>
    <w:p w14:paraId="53E9F8EA" w14:textId="77777777" w:rsidR="00A8718A" w:rsidRPr="00A8718A" w:rsidRDefault="00A8718A" w:rsidP="00A8718A">
      <w:pPr>
        <w:spacing w:before="2"/>
        <w:rPr>
          <w:rFonts w:ascii="Times New Roman" w:eastAsia="Times New Roman" w:hAnsi="Times New Roman" w:cs="Times New Roman"/>
          <w:sz w:val="24"/>
          <w:szCs w:val="24"/>
        </w:rPr>
      </w:pPr>
    </w:p>
    <w:p w14:paraId="51FEFF53" w14:textId="77777777" w:rsidR="00A8718A" w:rsidRPr="00A8718A" w:rsidRDefault="00A8718A" w:rsidP="00A8718A">
      <w:pPr>
        <w:spacing w:before="2"/>
        <w:rPr>
          <w:rFonts w:ascii="Times New Roman" w:eastAsia="Times New Roman" w:hAnsi="Times New Roman" w:cs="Times New Roman"/>
          <w:sz w:val="23"/>
          <w:szCs w:val="23"/>
        </w:rPr>
      </w:pPr>
    </w:p>
    <w:p w14:paraId="3E95F695" w14:textId="77777777" w:rsidR="00A8718A" w:rsidRPr="00A8718A" w:rsidRDefault="00A8718A" w:rsidP="00A8718A">
      <w:pPr>
        <w:spacing w:before="2"/>
        <w:rPr>
          <w:lang w:val="en-US"/>
        </w:rPr>
      </w:pPr>
      <w:r w:rsidRPr="00A8718A">
        <w:rPr>
          <w:rFonts w:ascii="Times New Roman" w:hAnsi="Times New Roman" w:cs="Times New Roman"/>
          <w:sz w:val="24"/>
          <w:szCs w:val="24"/>
          <w:lang w:eastAsia="lt-LT"/>
        </w:rPr>
        <w:t>SUSIPAŽINAU:</w:t>
      </w:r>
    </w:p>
    <w:p w14:paraId="1A218D65" w14:textId="77777777" w:rsidR="00A8718A" w:rsidRPr="00A8718A" w:rsidRDefault="00A8718A" w:rsidP="00A8718A"/>
    <w:p w14:paraId="160BF962" w14:textId="77777777" w:rsidR="00A8718A" w:rsidRDefault="00A8718A"/>
    <w:sectPr w:rsidR="00A8718A" w:rsidSect="00A8718A">
      <w:headerReference w:type="default" r:id="rId7"/>
      <w:pgSz w:w="11910" w:h="16840"/>
      <w:pgMar w:top="460" w:right="800" w:bottom="426" w:left="1276"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F97E7" w14:textId="77777777" w:rsidR="006E47DA" w:rsidRDefault="006E47DA">
      <w:pPr>
        <w:spacing w:after="0" w:line="240" w:lineRule="auto"/>
      </w:pPr>
      <w:r>
        <w:separator/>
      </w:r>
    </w:p>
  </w:endnote>
  <w:endnote w:type="continuationSeparator" w:id="0">
    <w:p w14:paraId="0F74B655" w14:textId="77777777" w:rsidR="006E47DA" w:rsidRDefault="006E4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47967" w14:textId="77777777" w:rsidR="006E47DA" w:rsidRDefault="006E47DA">
      <w:pPr>
        <w:spacing w:after="0" w:line="240" w:lineRule="auto"/>
      </w:pPr>
      <w:r>
        <w:separator/>
      </w:r>
    </w:p>
  </w:footnote>
  <w:footnote w:type="continuationSeparator" w:id="0">
    <w:p w14:paraId="40D9D711" w14:textId="77777777" w:rsidR="006E47DA" w:rsidRDefault="006E4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689079"/>
      <w:docPartObj>
        <w:docPartGallery w:val="Page Numbers (Top of Page)"/>
        <w:docPartUnique/>
      </w:docPartObj>
    </w:sdtPr>
    <w:sdtContent>
      <w:p w14:paraId="143A1850" w14:textId="77777777" w:rsidR="008217CE" w:rsidRDefault="00000000">
        <w:pPr>
          <w:pStyle w:val="Antrats"/>
          <w:jc w:val="center"/>
        </w:pPr>
        <w:r>
          <w:fldChar w:fldCharType="begin"/>
        </w:r>
        <w:r>
          <w:instrText>PAGE   \* MERGEFORMAT</w:instrText>
        </w:r>
        <w:r>
          <w:fldChar w:fldCharType="separate"/>
        </w:r>
        <w:r w:rsidRPr="0000784B">
          <w:rPr>
            <w:noProof/>
          </w:rPr>
          <w:t>5</w:t>
        </w:r>
        <w:r>
          <w:fldChar w:fldCharType="end"/>
        </w:r>
      </w:p>
    </w:sdtContent>
  </w:sdt>
  <w:p w14:paraId="13C36685" w14:textId="77777777" w:rsidR="008217CE" w:rsidRDefault="0000000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75B1B"/>
    <w:multiLevelType w:val="multilevel"/>
    <w:tmpl w:val="C8C254CC"/>
    <w:lvl w:ilvl="0">
      <w:start w:val="6"/>
      <w:numFmt w:val="decimal"/>
      <w:lvlText w:val="%1."/>
      <w:lvlJc w:val="left"/>
      <w:pPr>
        <w:ind w:left="360" w:hanging="360"/>
      </w:pPr>
      <w:rPr>
        <w:rFonts w:eastAsiaTheme="minorHAnsi" w:hint="default"/>
      </w:rPr>
    </w:lvl>
    <w:lvl w:ilvl="1">
      <w:start w:val="5"/>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num w:numId="1" w16cid:durableId="771173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18A"/>
    <w:rsid w:val="006A1501"/>
    <w:rsid w:val="006E47DA"/>
    <w:rsid w:val="008E4A5A"/>
    <w:rsid w:val="00A8718A"/>
    <w:rsid w:val="00E3026B"/>
    <w:rsid w:val="00F117AC"/>
    <w:rsid w:val="00F950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41B1"/>
  <w15:chartTrackingRefBased/>
  <w15:docId w15:val="{FF36B383-D2CB-4434-8487-1C8B3D3D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A8718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A87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5043</Words>
  <Characters>2876</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Jurga Roličienė</dc:creator>
  <cp:keywords/>
  <dc:description/>
  <cp:lastModifiedBy>Jurga Roličienė</cp:lastModifiedBy>
  <cp:revision>2</cp:revision>
  <cp:lastPrinted>2023-01-16T14:17:00Z</cp:lastPrinted>
  <dcterms:created xsi:type="dcterms:W3CDTF">2023-01-16T09:20:00Z</dcterms:created>
  <dcterms:modified xsi:type="dcterms:W3CDTF">2023-01-16T14:17:00Z</dcterms:modified>
</cp:coreProperties>
</file>